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1E0" w:firstRow="1" w:lastRow="1" w:firstColumn="1" w:lastColumn="1" w:noHBand="0" w:noVBand="0"/>
      </w:tblPr>
      <w:tblGrid>
        <w:gridCol w:w="4644"/>
        <w:gridCol w:w="426"/>
        <w:gridCol w:w="4677"/>
      </w:tblGrid>
      <w:tr w:rsidR="00FA5FF2" w:rsidRPr="00FA5FF2" w:rsidTr="00D25A61">
        <w:tc>
          <w:tcPr>
            <w:tcW w:w="4644" w:type="dxa"/>
          </w:tcPr>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val="be-BY" w:eastAsia="ru-RU"/>
              </w:rPr>
              <w:t>Государственная регистрация</w:t>
            </w:r>
            <w:r w:rsidRPr="00FA5FF2">
              <w:rPr>
                <w:rFonts w:ascii="Times New Roman" w:eastAsia="Calibri" w:hAnsi="Times New Roman" w:cs="Times New Roman"/>
                <w:bCs/>
                <w:spacing w:val="-8"/>
                <w:lang w:eastAsia="ru-RU"/>
              </w:rPr>
              <w:t xml:space="preserve"> осуществлена Министерством юстиции Республики Беларусь </w:t>
            </w:r>
            <w:r w:rsidRPr="00FA5FF2">
              <w:rPr>
                <w:rFonts w:ascii="Times New Roman" w:eastAsia="Calibri" w:hAnsi="Times New Roman" w:cs="Times New Roman"/>
                <w:bCs/>
                <w:spacing w:val="-8"/>
                <w:lang w:eastAsia="ru-RU"/>
              </w:rPr>
              <w:br/>
            </w:r>
            <w:r w:rsidRPr="00FA5FF2">
              <w:rPr>
                <w:rFonts w:ascii="Times New Roman" w:eastAsia="Calibri" w:hAnsi="Times New Roman" w:cs="Times New Roman"/>
                <w:bCs/>
                <w:spacing w:val="-8"/>
                <w:lang w:val="be-BY" w:eastAsia="ru-RU"/>
              </w:rPr>
              <w:t>11 декабря 2007</w:t>
            </w:r>
            <w:r w:rsidRPr="00FA5FF2">
              <w:rPr>
                <w:rFonts w:ascii="Times New Roman" w:eastAsia="Calibri" w:hAnsi="Times New Roman" w:cs="Times New Roman"/>
                <w:bCs/>
                <w:spacing w:val="-8"/>
                <w:lang w:eastAsia="ru-RU"/>
              </w:rPr>
              <w:t xml:space="preserve"> г. (решение № 195)</w:t>
            </w:r>
          </w:p>
          <w:p w:rsidR="00FA5FF2" w:rsidRPr="00FA5FF2" w:rsidRDefault="00FA5FF2" w:rsidP="00FA5FF2">
            <w:pPr>
              <w:spacing w:after="0" w:line="240" w:lineRule="auto"/>
              <w:jc w:val="both"/>
              <w:rPr>
                <w:rFonts w:ascii="Times New Roman" w:eastAsia="Calibri" w:hAnsi="Times New Roman" w:cs="Times New Roman"/>
                <w:spacing w:val="-8"/>
                <w:lang w:eastAsia="ru-RU"/>
              </w:rPr>
            </w:pPr>
          </w:p>
        </w:tc>
        <w:tc>
          <w:tcPr>
            <w:tcW w:w="426" w:type="dxa"/>
            <w:tcBorders>
              <w:left w:val="nil"/>
            </w:tcBorders>
          </w:tcPr>
          <w:p w:rsidR="00FA5FF2" w:rsidRPr="00FA5FF2" w:rsidRDefault="00FA5FF2" w:rsidP="00FA5FF2">
            <w:pPr>
              <w:spacing w:after="0" w:line="240" w:lineRule="auto"/>
              <w:rPr>
                <w:rFonts w:ascii="Times New Roman" w:eastAsia="Calibri" w:hAnsi="Times New Roman" w:cs="Times New Roman"/>
                <w:spacing w:val="-8"/>
                <w:lang w:eastAsia="ru-RU"/>
              </w:rPr>
            </w:pPr>
          </w:p>
          <w:p w:rsidR="00FA5FF2" w:rsidRPr="00FA5FF2" w:rsidRDefault="00FA5FF2" w:rsidP="00FA5FF2">
            <w:pPr>
              <w:spacing w:after="0" w:line="240" w:lineRule="auto"/>
              <w:rPr>
                <w:rFonts w:ascii="Times New Roman" w:eastAsia="Calibri" w:hAnsi="Times New Roman" w:cs="Times New Roman"/>
                <w:spacing w:val="-8"/>
                <w:lang w:eastAsia="ru-RU"/>
              </w:rPr>
            </w:pPr>
          </w:p>
          <w:p w:rsidR="00FA5FF2" w:rsidRPr="00FA5FF2" w:rsidRDefault="00FA5FF2" w:rsidP="00FA5FF2">
            <w:pPr>
              <w:autoSpaceDE w:val="0"/>
              <w:autoSpaceDN w:val="0"/>
              <w:adjustRightInd w:val="0"/>
              <w:spacing w:after="0" w:line="230" w:lineRule="exact"/>
              <w:ind w:right="-108"/>
              <w:jc w:val="both"/>
              <w:rPr>
                <w:rFonts w:ascii="Times New Roman" w:eastAsia="Calibri" w:hAnsi="Times New Roman" w:cs="Times New Roman"/>
                <w:spacing w:val="-8"/>
                <w:lang w:eastAsia="ru-RU"/>
              </w:rPr>
            </w:pPr>
          </w:p>
        </w:tc>
        <w:tc>
          <w:tcPr>
            <w:tcW w:w="4677" w:type="dxa"/>
          </w:tcPr>
          <w:p w:rsidR="00FA5FF2" w:rsidRPr="00FA5FF2" w:rsidRDefault="00FA5FF2" w:rsidP="00180E75">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Устав утвержден учредительным Съездо</w:t>
            </w:r>
            <w:bookmarkStart w:id="0" w:name="_GoBack"/>
            <w:bookmarkEnd w:id="0"/>
            <w:r w:rsidRPr="00FA5FF2">
              <w:rPr>
                <w:rFonts w:ascii="Times New Roman" w:eastAsia="Calibri" w:hAnsi="Times New Roman" w:cs="Times New Roman"/>
                <w:bCs/>
                <w:spacing w:val="-8"/>
                <w:lang w:eastAsia="ru-RU"/>
              </w:rPr>
              <w:t xml:space="preserve">м </w:t>
            </w:r>
            <w:r w:rsidR="00180E75">
              <w:rPr>
                <w:rFonts w:ascii="Times New Roman" w:eastAsia="Calibri" w:hAnsi="Times New Roman" w:cs="Times New Roman"/>
                <w:bCs/>
                <w:spacing w:val="-8"/>
                <w:lang w:eastAsia="ru-RU"/>
              </w:rPr>
              <w:br/>
            </w:r>
            <w:r w:rsidRPr="00FA5FF2">
              <w:rPr>
                <w:rFonts w:ascii="Times New Roman" w:eastAsia="Calibri" w:hAnsi="Times New Roman" w:cs="Times New Roman"/>
                <w:bCs/>
                <w:spacing w:val="-8"/>
                <w:lang w:eastAsia="ru-RU"/>
              </w:rPr>
              <w:t>РОО «Белая Русь»</w:t>
            </w:r>
          </w:p>
          <w:p w:rsidR="00FA5FF2" w:rsidRPr="00FA5FF2" w:rsidRDefault="00FA5FF2" w:rsidP="00FA5FF2">
            <w:pPr>
              <w:spacing w:after="0" w:line="240" w:lineRule="auto"/>
              <w:rPr>
                <w:rFonts w:ascii="Times New Roman" w:eastAsia="Calibri" w:hAnsi="Times New Roman" w:cs="Times New Roman"/>
                <w:b/>
                <w:bCs/>
                <w:spacing w:val="-8"/>
                <w:lang w:eastAsia="ru-RU"/>
              </w:rPr>
            </w:pPr>
            <w:r w:rsidRPr="00FA5FF2">
              <w:rPr>
                <w:rFonts w:ascii="Times New Roman" w:eastAsia="Calibri" w:hAnsi="Times New Roman" w:cs="Times New Roman"/>
                <w:spacing w:val="-8"/>
                <w:lang w:val="be-BY" w:eastAsia="ru-RU"/>
              </w:rPr>
              <w:t>17 ноября 2007</w:t>
            </w:r>
            <w:r w:rsidRPr="00FA5FF2">
              <w:rPr>
                <w:rFonts w:ascii="Times New Roman" w:eastAsia="Calibri" w:hAnsi="Times New Roman" w:cs="Times New Roman"/>
                <w:spacing w:val="-8"/>
                <w:lang w:eastAsia="ru-RU"/>
              </w:rPr>
              <w:t xml:space="preserve"> </w:t>
            </w:r>
            <w:r w:rsidRPr="00FA5FF2">
              <w:rPr>
                <w:rFonts w:ascii="Times New Roman" w:eastAsia="Calibri" w:hAnsi="Times New Roman" w:cs="Times New Roman"/>
                <w:bCs/>
                <w:spacing w:val="-8"/>
                <w:lang w:eastAsia="ru-RU"/>
              </w:rPr>
              <w:t>г.</w:t>
            </w:r>
          </w:p>
        </w:tc>
      </w:tr>
      <w:tr w:rsidR="00FA5FF2" w:rsidRPr="00FA5FF2" w:rsidTr="00D25A61">
        <w:tc>
          <w:tcPr>
            <w:tcW w:w="4644" w:type="dxa"/>
          </w:tcPr>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 xml:space="preserve">Изменения и дополнения, внесенные в Устав, зарегистрированы Министерством юстиции Республики Беларусь: </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 xml:space="preserve">10 апреля 2009 г. (решение № 63); </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27 ноября 2012 г. (решение № 276);</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9 февраля 2018 г. (решение № 35)</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 xml:space="preserve">Свидетельство о государственной регистрации </w:t>
            </w:r>
            <w:r w:rsidRPr="00FA5FF2">
              <w:rPr>
                <w:rFonts w:ascii="Times New Roman" w:eastAsia="Calibri" w:hAnsi="Times New Roman" w:cs="Times New Roman"/>
                <w:bCs/>
                <w:spacing w:val="-8"/>
                <w:lang w:eastAsia="ru-RU"/>
              </w:rPr>
              <w:br/>
              <w:t>№ 01963</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p>
        </w:tc>
        <w:tc>
          <w:tcPr>
            <w:tcW w:w="426" w:type="dxa"/>
            <w:tcBorders>
              <w:left w:val="nil"/>
            </w:tcBorders>
          </w:tcPr>
          <w:p w:rsidR="00FA5FF2" w:rsidRPr="00FA5FF2" w:rsidRDefault="00FA5FF2" w:rsidP="00FA5FF2">
            <w:pPr>
              <w:spacing w:after="0" w:line="240" w:lineRule="auto"/>
              <w:jc w:val="both"/>
              <w:rPr>
                <w:rFonts w:ascii="Times New Roman" w:eastAsia="Calibri" w:hAnsi="Times New Roman" w:cs="Times New Roman"/>
                <w:bCs/>
                <w:spacing w:val="-8"/>
                <w:lang w:eastAsia="ru-RU"/>
              </w:rPr>
            </w:pPr>
          </w:p>
          <w:p w:rsidR="00FA5FF2" w:rsidRPr="00FA5FF2" w:rsidRDefault="00FA5FF2" w:rsidP="00FA5FF2">
            <w:pPr>
              <w:spacing w:after="0" w:line="240" w:lineRule="auto"/>
              <w:ind w:right="-108"/>
              <w:jc w:val="both"/>
              <w:rPr>
                <w:rFonts w:ascii="Times New Roman" w:eastAsia="Calibri" w:hAnsi="Times New Roman" w:cs="Times New Roman"/>
                <w:bCs/>
                <w:spacing w:val="-8"/>
                <w:lang w:eastAsia="ru-RU"/>
              </w:rPr>
            </w:pPr>
          </w:p>
        </w:tc>
        <w:tc>
          <w:tcPr>
            <w:tcW w:w="4677" w:type="dxa"/>
          </w:tcPr>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Изменения и дополнения, внесенные в Устав (Устав в новой редакции), внесены:</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 xml:space="preserve">Республиканским Советом РОО «Белая Русь» </w:t>
            </w:r>
            <w:r w:rsidRPr="00FA5FF2">
              <w:rPr>
                <w:rFonts w:ascii="Times New Roman" w:eastAsia="Calibri" w:hAnsi="Times New Roman" w:cs="Times New Roman"/>
                <w:bCs/>
                <w:spacing w:val="-8"/>
                <w:lang w:eastAsia="ru-RU"/>
              </w:rPr>
              <w:br/>
              <w:t>20 декабря 2008 г.;</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val="en-US" w:eastAsia="ru-RU"/>
              </w:rPr>
              <w:t>II</w:t>
            </w:r>
            <w:r w:rsidRPr="00FA5FF2">
              <w:rPr>
                <w:rFonts w:ascii="Times New Roman" w:eastAsia="Calibri" w:hAnsi="Times New Roman" w:cs="Times New Roman"/>
                <w:bCs/>
                <w:spacing w:val="-8"/>
                <w:lang w:eastAsia="ru-RU"/>
              </w:rPr>
              <w:t xml:space="preserve"> Съездом РОО «Белая Русь» 3 ноября 2012 г.;</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val="en-US" w:eastAsia="ru-RU"/>
              </w:rPr>
              <w:t>III</w:t>
            </w:r>
            <w:r w:rsidRPr="00FA5FF2">
              <w:rPr>
                <w:rFonts w:ascii="Times New Roman" w:eastAsia="Calibri" w:hAnsi="Times New Roman" w:cs="Times New Roman"/>
                <w:bCs/>
                <w:spacing w:val="-8"/>
                <w:lang w:eastAsia="ru-RU"/>
              </w:rPr>
              <w:t xml:space="preserve"> Съездом РОО «Белая Русь» 19 января 2018 г.</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p>
        </w:tc>
      </w:tr>
      <w:tr w:rsidR="00FA5FF2" w:rsidRPr="00FA5FF2" w:rsidTr="00D25A61">
        <w:tc>
          <w:tcPr>
            <w:tcW w:w="4644" w:type="dxa"/>
          </w:tcPr>
          <w:p w:rsidR="00FA5FF2" w:rsidRPr="00FA5FF2" w:rsidRDefault="00FA5FF2" w:rsidP="00FA5FF2">
            <w:pPr>
              <w:spacing w:after="0" w:line="240" w:lineRule="auto"/>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FA5FF2" w:rsidRPr="00FA5FF2" w:rsidRDefault="00FA5FF2" w:rsidP="00FA5FF2">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FA5FF2" w:rsidRPr="00FA5FF2" w:rsidRDefault="00FA5FF2" w:rsidP="00FA5FF2">
            <w:pPr>
              <w:spacing w:after="0" w:line="240" w:lineRule="auto"/>
              <w:jc w:val="both"/>
              <w:rPr>
                <w:rFonts w:ascii="Times New Roman" w:eastAsia="Calibri" w:hAnsi="Times New Roman" w:cs="Times New Roman"/>
                <w:b/>
                <w:bCs/>
                <w:spacing w:val="-8"/>
                <w:sz w:val="24"/>
                <w:szCs w:val="24"/>
                <w:highlight w:val="yellow"/>
                <w:lang w:eastAsia="ru-RU"/>
              </w:rPr>
            </w:pPr>
          </w:p>
        </w:tc>
      </w:tr>
      <w:tr w:rsidR="00FA5FF2" w:rsidRPr="00FA5FF2" w:rsidTr="00D25A61">
        <w:tc>
          <w:tcPr>
            <w:tcW w:w="4644" w:type="dxa"/>
          </w:tcPr>
          <w:p w:rsidR="00FA5FF2" w:rsidRPr="00FA5FF2" w:rsidRDefault="00FA5FF2" w:rsidP="00FA5FF2">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FA5FF2" w:rsidRPr="00FA5FF2" w:rsidRDefault="00FA5FF2" w:rsidP="00FA5FF2">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FA5FF2" w:rsidRPr="00FA5FF2" w:rsidRDefault="00FA5FF2" w:rsidP="00FA5FF2">
            <w:pPr>
              <w:spacing w:after="0" w:line="240" w:lineRule="auto"/>
              <w:jc w:val="both"/>
              <w:rPr>
                <w:rFonts w:ascii="Times New Roman" w:eastAsia="Calibri" w:hAnsi="Times New Roman" w:cs="Times New Roman"/>
                <w:bCs/>
                <w:spacing w:val="-8"/>
                <w:lang w:eastAsia="ru-RU"/>
              </w:rPr>
            </w:pPr>
          </w:p>
          <w:p w:rsidR="00FA5FF2" w:rsidRPr="00FA5FF2" w:rsidRDefault="00FA5FF2" w:rsidP="00FA5FF2">
            <w:pPr>
              <w:spacing w:after="0" w:line="240" w:lineRule="auto"/>
              <w:jc w:val="both"/>
              <w:rPr>
                <w:rFonts w:ascii="Times New Roman" w:eastAsia="Calibri" w:hAnsi="Times New Roman" w:cs="Times New Roman"/>
                <w:bCs/>
                <w:spacing w:val="-8"/>
                <w:lang w:eastAsia="ru-RU"/>
              </w:rPr>
            </w:pPr>
          </w:p>
          <w:p w:rsidR="00FA5FF2" w:rsidRPr="00FA5FF2" w:rsidRDefault="00FA5FF2" w:rsidP="00FA5FF2">
            <w:pPr>
              <w:spacing w:after="0" w:line="240" w:lineRule="auto"/>
              <w:jc w:val="both"/>
              <w:rPr>
                <w:rFonts w:ascii="Times New Roman" w:eastAsia="Calibri" w:hAnsi="Times New Roman" w:cs="Times New Roman"/>
                <w:bCs/>
                <w:spacing w:val="-8"/>
                <w:lang w:eastAsia="ru-RU"/>
              </w:rPr>
            </w:pPr>
          </w:p>
          <w:p w:rsidR="00FA5FF2" w:rsidRPr="00FA5FF2" w:rsidRDefault="00FA5FF2" w:rsidP="00FA5FF2">
            <w:pPr>
              <w:spacing w:after="0" w:line="240" w:lineRule="auto"/>
              <w:jc w:val="both"/>
              <w:rPr>
                <w:rFonts w:ascii="Times New Roman" w:eastAsia="Calibri" w:hAnsi="Times New Roman" w:cs="Times New Roman"/>
                <w:bCs/>
                <w:spacing w:val="-8"/>
                <w:lang w:eastAsia="ru-RU"/>
              </w:rPr>
            </w:pPr>
            <w:r w:rsidRPr="00FA5FF2">
              <w:rPr>
                <w:rFonts w:ascii="Times New Roman" w:eastAsia="Calibri" w:hAnsi="Times New Roman" w:cs="Times New Roman"/>
                <w:bCs/>
                <w:spacing w:val="-8"/>
                <w:lang w:eastAsia="ru-RU"/>
              </w:rPr>
              <w:t xml:space="preserve">Изменения и дополнения в Устав (Устав в новой редакции) внесены Республиканским Советом </w:t>
            </w:r>
            <w:r w:rsidRPr="00FA5FF2">
              <w:rPr>
                <w:rFonts w:ascii="Times New Roman" w:eastAsia="Calibri" w:hAnsi="Times New Roman" w:cs="Times New Roman"/>
                <w:bCs/>
                <w:spacing w:val="-8"/>
                <w:lang w:eastAsia="ru-RU"/>
              </w:rPr>
              <w:br/>
              <w:t>РОО «Белая Русь» 24 августа 2023 г.</w:t>
            </w:r>
          </w:p>
          <w:p w:rsidR="00FA5FF2" w:rsidRPr="00FA5FF2" w:rsidRDefault="00FA5FF2" w:rsidP="00FA5FF2">
            <w:pPr>
              <w:spacing w:after="0" w:line="240" w:lineRule="auto"/>
              <w:jc w:val="both"/>
              <w:rPr>
                <w:rFonts w:ascii="Times New Roman" w:eastAsia="Calibri" w:hAnsi="Times New Roman" w:cs="Times New Roman"/>
                <w:bCs/>
                <w:spacing w:val="-8"/>
                <w:lang w:eastAsia="ru-RU"/>
              </w:rPr>
            </w:pPr>
          </w:p>
        </w:tc>
      </w:tr>
    </w:tbl>
    <w:p w:rsidR="00FA5FF2" w:rsidRPr="00FA5FF2" w:rsidRDefault="00FA5FF2" w:rsidP="00FA5FF2">
      <w:pPr>
        <w:spacing w:after="120" w:line="240" w:lineRule="auto"/>
        <w:jc w:val="center"/>
        <w:rPr>
          <w:rFonts w:ascii="Times New Roman" w:eastAsia="Calibri" w:hAnsi="Times New Roman" w:cs="Times New Roman"/>
          <w:sz w:val="40"/>
          <w:szCs w:val="40"/>
          <w:lang w:val="be-BY" w:eastAsia="ru-RU"/>
        </w:rPr>
      </w:pPr>
    </w:p>
    <w:p w:rsidR="00FA5FF2" w:rsidRPr="00FA5FF2" w:rsidRDefault="00FA5FF2" w:rsidP="00FA5FF2">
      <w:pPr>
        <w:spacing w:after="120" w:line="240" w:lineRule="auto"/>
        <w:jc w:val="center"/>
        <w:rPr>
          <w:rFonts w:ascii="Times New Roman" w:eastAsia="Calibri" w:hAnsi="Times New Roman" w:cs="Times New Roman"/>
          <w:b/>
          <w:sz w:val="40"/>
          <w:szCs w:val="40"/>
          <w:lang w:val="be-BY" w:eastAsia="ru-RU"/>
        </w:rPr>
      </w:pPr>
    </w:p>
    <w:p w:rsidR="00FA5FF2" w:rsidRPr="00FA5FF2" w:rsidRDefault="00FA5FF2" w:rsidP="00FA5FF2">
      <w:pPr>
        <w:spacing w:after="120" w:line="240" w:lineRule="auto"/>
        <w:jc w:val="center"/>
        <w:rPr>
          <w:rFonts w:ascii="Times New Roman" w:eastAsia="Calibri" w:hAnsi="Times New Roman" w:cs="Times New Roman"/>
          <w:b/>
          <w:sz w:val="40"/>
          <w:szCs w:val="40"/>
          <w:lang w:val="be-BY" w:eastAsia="ru-RU"/>
        </w:rPr>
      </w:pPr>
    </w:p>
    <w:p w:rsidR="00FA5FF2" w:rsidRPr="00FA5FF2" w:rsidRDefault="00FA5FF2" w:rsidP="00FA5FF2">
      <w:pPr>
        <w:spacing w:after="120" w:line="240" w:lineRule="auto"/>
        <w:jc w:val="center"/>
        <w:rPr>
          <w:rFonts w:ascii="Times New Roman" w:eastAsia="Calibri" w:hAnsi="Times New Roman" w:cs="Times New Roman"/>
          <w:b/>
          <w:sz w:val="36"/>
          <w:szCs w:val="36"/>
          <w:lang w:val="be-BY" w:eastAsia="ru-RU"/>
        </w:rPr>
      </w:pPr>
      <w:r w:rsidRPr="00FA5FF2">
        <w:rPr>
          <w:rFonts w:ascii="Times New Roman" w:eastAsia="Calibri" w:hAnsi="Times New Roman" w:cs="Times New Roman"/>
          <w:b/>
          <w:sz w:val="40"/>
          <w:szCs w:val="40"/>
          <w:lang w:val="be-BY" w:eastAsia="ru-RU"/>
        </w:rPr>
        <w:t>УСТАВ</w:t>
      </w:r>
    </w:p>
    <w:p w:rsidR="00FA5FF2" w:rsidRPr="00FA5FF2" w:rsidRDefault="00FA5FF2" w:rsidP="00FA5FF2">
      <w:pPr>
        <w:spacing w:after="0" w:line="240" w:lineRule="auto"/>
        <w:jc w:val="center"/>
        <w:outlineLvl w:val="0"/>
        <w:rPr>
          <w:rFonts w:ascii="Times New Roman" w:eastAsia="Calibri" w:hAnsi="Times New Roman" w:cs="Times New Roman"/>
          <w:b/>
          <w:sz w:val="36"/>
          <w:szCs w:val="36"/>
          <w:lang w:eastAsia="ru-RU"/>
        </w:rPr>
      </w:pPr>
      <w:r w:rsidRPr="00FA5FF2">
        <w:rPr>
          <w:rFonts w:ascii="Times New Roman" w:eastAsia="Calibri" w:hAnsi="Times New Roman" w:cs="Times New Roman"/>
          <w:b/>
          <w:sz w:val="36"/>
          <w:szCs w:val="36"/>
          <w:lang w:val="be-BY" w:eastAsia="ru-RU"/>
        </w:rPr>
        <w:t>Республиканского общественного</w:t>
      </w:r>
      <w:r w:rsidRPr="00FA5FF2">
        <w:rPr>
          <w:rFonts w:ascii="Times New Roman" w:eastAsia="Calibri" w:hAnsi="Times New Roman" w:cs="Times New Roman"/>
          <w:b/>
          <w:sz w:val="36"/>
          <w:szCs w:val="36"/>
          <w:lang w:eastAsia="ru-RU"/>
        </w:rPr>
        <w:t xml:space="preserve"> объединения </w:t>
      </w:r>
      <w:r w:rsidRPr="00FA5FF2">
        <w:rPr>
          <w:rFonts w:ascii="Times New Roman" w:eastAsia="Calibri" w:hAnsi="Times New Roman" w:cs="Times New Roman"/>
          <w:b/>
          <w:sz w:val="36"/>
          <w:szCs w:val="36"/>
          <w:lang w:eastAsia="ru-RU"/>
        </w:rPr>
        <w:br/>
        <w:t>«Белая Русь»</w:t>
      </w:r>
    </w:p>
    <w:p w:rsidR="00FA5FF2" w:rsidRPr="00FA5FF2" w:rsidRDefault="00FA5FF2" w:rsidP="00FA5FF2">
      <w:pPr>
        <w:spacing w:after="240" w:line="240" w:lineRule="auto"/>
        <w:jc w:val="center"/>
        <w:outlineLvl w:val="0"/>
        <w:rPr>
          <w:rFonts w:ascii="Times New Roman" w:eastAsia="Calibri" w:hAnsi="Times New Roman" w:cs="Times New Roman"/>
          <w:b/>
          <w:sz w:val="36"/>
          <w:szCs w:val="36"/>
          <w:lang w:eastAsia="ru-RU"/>
        </w:rPr>
      </w:pPr>
      <w:r w:rsidRPr="00FA5FF2">
        <w:rPr>
          <w:rFonts w:ascii="Times New Roman" w:eastAsia="Calibri" w:hAnsi="Times New Roman" w:cs="Times New Roman"/>
          <w:b/>
          <w:sz w:val="36"/>
          <w:szCs w:val="36"/>
          <w:lang w:eastAsia="ru-RU"/>
        </w:rPr>
        <w:t>(</w:t>
      </w:r>
      <w:r w:rsidRPr="00FA5FF2">
        <w:rPr>
          <w:rFonts w:ascii="Times New Roman" w:eastAsia="Calibri" w:hAnsi="Times New Roman" w:cs="Times New Roman"/>
          <w:b/>
          <w:sz w:val="36"/>
          <w:szCs w:val="36"/>
          <w:lang w:val="be-BY" w:eastAsia="ru-RU"/>
        </w:rPr>
        <w:t>РОО «Белая Русь»</w:t>
      </w:r>
      <w:r w:rsidRPr="00FA5FF2">
        <w:rPr>
          <w:rFonts w:ascii="Times New Roman" w:eastAsia="Calibri" w:hAnsi="Times New Roman" w:cs="Times New Roman"/>
          <w:b/>
          <w:sz w:val="36"/>
          <w:szCs w:val="36"/>
          <w:lang w:eastAsia="ru-RU"/>
        </w:rPr>
        <w:t>)</w:t>
      </w:r>
    </w:p>
    <w:p w:rsidR="00FA5FF2" w:rsidRPr="00FA5FF2" w:rsidRDefault="00FA5FF2" w:rsidP="00FA5FF2">
      <w:pPr>
        <w:spacing w:after="0" w:line="240" w:lineRule="auto"/>
        <w:jc w:val="center"/>
        <w:outlineLvl w:val="0"/>
        <w:rPr>
          <w:rFonts w:ascii="Times New Roman" w:eastAsia="Calibri" w:hAnsi="Times New Roman" w:cs="Times New Roman"/>
          <w:b/>
          <w:sz w:val="32"/>
          <w:szCs w:val="32"/>
          <w:lang w:eastAsia="ru-RU"/>
        </w:rPr>
      </w:pPr>
    </w:p>
    <w:p w:rsidR="00FA5FF2" w:rsidRPr="00FA5FF2" w:rsidRDefault="00FA5FF2" w:rsidP="00FA5FF2">
      <w:pPr>
        <w:spacing w:after="120" w:line="240" w:lineRule="auto"/>
        <w:jc w:val="center"/>
        <w:outlineLvl w:val="0"/>
        <w:rPr>
          <w:rFonts w:ascii="Times New Roman" w:eastAsia="Calibri" w:hAnsi="Times New Roman" w:cs="Times New Roman"/>
          <w:b/>
          <w:sz w:val="40"/>
          <w:szCs w:val="40"/>
          <w:lang w:eastAsia="ru-RU"/>
        </w:rPr>
      </w:pPr>
      <w:r w:rsidRPr="00FA5FF2">
        <w:rPr>
          <w:rFonts w:ascii="Times New Roman" w:eastAsia="Calibri" w:hAnsi="Times New Roman" w:cs="Times New Roman"/>
          <w:b/>
          <w:sz w:val="40"/>
          <w:szCs w:val="40"/>
          <w:lang w:eastAsia="ru-RU"/>
        </w:rPr>
        <w:t>СТАТУТ</w:t>
      </w:r>
    </w:p>
    <w:p w:rsidR="00FA5FF2" w:rsidRPr="00FA5FF2" w:rsidRDefault="00FA5FF2" w:rsidP="00FA5FF2">
      <w:pPr>
        <w:spacing w:after="0" w:line="240" w:lineRule="auto"/>
        <w:jc w:val="center"/>
        <w:outlineLvl w:val="0"/>
        <w:rPr>
          <w:rFonts w:ascii="Times New Roman" w:eastAsia="Calibri" w:hAnsi="Times New Roman" w:cs="Times New Roman"/>
          <w:b/>
          <w:sz w:val="36"/>
          <w:szCs w:val="36"/>
          <w:lang w:val="be-BY" w:eastAsia="ru-RU"/>
        </w:rPr>
      </w:pPr>
      <w:r w:rsidRPr="00FA5FF2">
        <w:rPr>
          <w:rFonts w:ascii="Times New Roman" w:eastAsia="Calibri" w:hAnsi="Times New Roman" w:cs="Times New Roman"/>
          <w:b/>
          <w:sz w:val="36"/>
          <w:szCs w:val="36"/>
          <w:lang w:val="be-BY" w:eastAsia="ru-RU"/>
        </w:rPr>
        <w:t xml:space="preserve">Рэспубліканскага грамадскага аб’яднання </w:t>
      </w:r>
      <w:r w:rsidRPr="00FA5FF2">
        <w:rPr>
          <w:rFonts w:ascii="Times New Roman" w:eastAsia="Calibri" w:hAnsi="Times New Roman" w:cs="Times New Roman"/>
          <w:b/>
          <w:sz w:val="36"/>
          <w:szCs w:val="36"/>
          <w:lang w:val="be-BY" w:eastAsia="ru-RU"/>
        </w:rPr>
        <w:br/>
        <w:t xml:space="preserve">«Белая Русь» </w:t>
      </w:r>
    </w:p>
    <w:p w:rsidR="00FA5FF2" w:rsidRPr="00FA5FF2" w:rsidRDefault="00FA5FF2" w:rsidP="00FA5FF2">
      <w:pPr>
        <w:spacing w:after="0" w:line="240" w:lineRule="auto"/>
        <w:jc w:val="center"/>
        <w:outlineLvl w:val="0"/>
        <w:rPr>
          <w:rFonts w:ascii="Times New Roman" w:eastAsia="Calibri" w:hAnsi="Times New Roman" w:cs="Times New Roman"/>
          <w:b/>
          <w:sz w:val="36"/>
          <w:szCs w:val="36"/>
          <w:lang w:eastAsia="ru-RU"/>
        </w:rPr>
      </w:pPr>
      <w:r w:rsidRPr="00FA5FF2">
        <w:rPr>
          <w:rFonts w:ascii="Times New Roman" w:eastAsia="Calibri" w:hAnsi="Times New Roman" w:cs="Times New Roman"/>
          <w:b/>
          <w:sz w:val="36"/>
          <w:szCs w:val="36"/>
          <w:lang w:eastAsia="ru-RU"/>
        </w:rPr>
        <w:t>(</w:t>
      </w:r>
      <w:r w:rsidRPr="00FA5FF2">
        <w:rPr>
          <w:rFonts w:ascii="Times New Roman" w:eastAsia="Calibri" w:hAnsi="Times New Roman" w:cs="Times New Roman"/>
          <w:b/>
          <w:sz w:val="36"/>
          <w:szCs w:val="36"/>
          <w:lang w:val="be-BY" w:eastAsia="ru-RU"/>
        </w:rPr>
        <w:t>РГА «Белая Русь»</w:t>
      </w:r>
      <w:r w:rsidRPr="00FA5FF2">
        <w:rPr>
          <w:rFonts w:ascii="Times New Roman" w:eastAsia="Calibri" w:hAnsi="Times New Roman" w:cs="Times New Roman"/>
          <w:b/>
          <w:sz w:val="36"/>
          <w:szCs w:val="36"/>
          <w:lang w:eastAsia="ru-RU"/>
        </w:rPr>
        <w:t>)</w:t>
      </w:r>
    </w:p>
    <w:p w:rsidR="00FA5FF2" w:rsidRPr="00FA5FF2" w:rsidRDefault="00FA5FF2" w:rsidP="00FA5FF2">
      <w:pPr>
        <w:spacing w:after="0" w:line="240" w:lineRule="auto"/>
        <w:jc w:val="center"/>
        <w:outlineLvl w:val="0"/>
        <w:rPr>
          <w:rFonts w:ascii="Times New Roman" w:eastAsia="Calibri" w:hAnsi="Times New Roman" w:cs="Times New Roman"/>
          <w:sz w:val="24"/>
          <w:szCs w:val="24"/>
          <w:lang w:eastAsia="ru-RU"/>
        </w:rPr>
      </w:pPr>
    </w:p>
    <w:p w:rsidR="00FA5FF2" w:rsidRPr="00FA5FF2" w:rsidRDefault="00FA5FF2" w:rsidP="00FA5FF2">
      <w:pPr>
        <w:spacing w:after="0" w:line="240" w:lineRule="auto"/>
        <w:jc w:val="center"/>
        <w:outlineLvl w:val="0"/>
        <w:rPr>
          <w:rFonts w:ascii="Times New Roman" w:eastAsia="Calibri" w:hAnsi="Times New Roman" w:cs="Times New Roman"/>
          <w:sz w:val="24"/>
          <w:szCs w:val="24"/>
          <w:lang w:eastAsia="ru-RU"/>
        </w:rPr>
      </w:pPr>
    </w:p>
    <w:p w:rsidR="00FA5FF2" w:rsidRPr="00FA5FF2" w:rsidRDefault="00FA5FF2" w:rsidP="00FA5FF2">
      <w:pPr>
        <w:spacing w:after="0" w:line="240" w:lineRule="auto"/>
        <w:jc w:val="center"/>
        <w:outlineLvl w:val="0"/>
        <w:rPr>
          <w:rFonts w:ascii="Times New Roman" w:eastAsia="Calibri" w:hAnsi="Times New Roman" w:cs="Times New Roman"/>
          <w:sz w:val="24"/>
          <w:szCs w:val="24"/>
          <w:lang w:eastAsia="ru-RU"/>
        </w:rPr>
      </w:pPr>
    </w:p>
    <w:p w:rsidR="00FA5FF2" w:rsidRP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FA5FF2" w:rsidRP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FA5FF2" w:rsidRP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FA5FF2" w:rsidRDefault="00FA5FF2" w:rsidP="00FA5FF2">
      <w:pPr>
        <w:spacing w:after="0" w:line="240" w:lineRule="auto"/>
        <w:jc w:val="center"/>
        <w:outlineLvl w:val="0"/>
        <w:rPr>
          <w:rFonts w:ascii="Times New Roman" w:eastAsia="Calibri" w:hAnsi="Times New Roman" w:cs="Times New Roman"/>
          <w:sz w:val="24"/>
          <w:szCs w:val="24"/>
          <w:lang w:val="be-BY" w:eastAsia="ru-RU"/>
        </w:rPr>
      </w:pPr>
    </w:p>
    <w:p w:rsidR="00A56C08" w:rsidRPr="00A56C08" w:rsidRDefault="00FA5FF2" w:rsidP="00FA5FF2">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A5FF2">
        <w:rPr>
          <w:rFonts w:ascii="Times New Roman" w:eastAsia="Calibri" w:hAnsi="Times New Roman" w:cs="Times New Roman"/>
          <w:sz w:val="24"/>
          <w:szCs w:val="24"/>
          <w:lang w:val="be-BY" w:eastAsia="ru-RU"/>
        </w:rPr>
        <w:t>г. Минск, 2023 г.</w:t>
      </w:r>
    </w:p>
    <w:p w:rsidR="00FE591A" w:rsidRDefault="00A56C08" w:rsidP="00894F5B">
      <w:pPr>
        <w:spacing w:after="120" w:line="240" w:lineRule="atLeast"/>
        <w:jc w:val="center"/>
        <w:rPr>
          <w:rFonts w:ascii="Times New Roman" w:eastAsia="Times New Roman" w:hAnsi="Times New Roman" w:cs="Times New Roman"/>
          <w:b/>
          <w:bCs/>
          <w:sz w:val="28"/>
          <w:szCs w:val="28"/>
          <w:lang w:eastAsia="ru-RU"/>
        </w:rPr>
      </w:pPr>
      <w:r w:rsidRPr="00A56C08">
        <w:rPr>
          <w:rFonts w:ascii="Times New Roman" w:eastAsia="Times New Roman" w:hAnsi="Times New Roman" w:cs="Times New Roman"/>
          <w:sz w:val="28"/>
          <w:szCs w:val="28"/>
          <w:lang w:eastAsia="ru-RU"/>
        </w:rPr>
        <w:br w:type="column"/>
      </w:r>
      <w:r w:rsidR="00FE591A" w:rsidRPr="007023B3">
        <w:rPr>
          <w:rFonts w:ascii="Times New Roman" w:eastAsia="Times New Roman" w:hAnsi="Times New Roman" w:cs="Times New Roman"/>
          <w:b/>
          <w:bCs/>
          <w:sz w:val="28"/>
          <w:szCs w:val="28"/>
          <w:lang w:eastAsia="ru-RU"/>
        </w:rPr>
        <w:lastRenderedPageBreak/>
        <w:t>1. ОБЩИЕ ПОЛОЖЕНИЯ</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 Республиканское общественное объединение «Белая Русь» (далее – РОО «Белая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w:t>
      </w:r>
      <w:r w:rsidRPr="00894F5B">
        <w:rPr>
          <w:rFonts w:ascii="Times New Roman" w:eastAsia="Times New Roman" w:hAnsi="Times New Roman" w:cs="Times New Roman"/>
          <w:spacing w:val="-4"/>
          <w:sz w:val="28"/>
          <w:szCs w:val="28"/>
          <w:lang w:eastAsia="ru-RU"/>
        </w:rPr>
        <w:t>общественного объединения «Белая Русь», Могилевской областной общественной</w:t>
      </w:r>
      <w:r w:rsidRPr="00414739">
        <w:rPr>
          <w:rFonts w:ascii="Times New Roman" w:eastAsia="Times New Roman" w:hAnsi="Times New Roman" w:cs="Times New Roman"/>
          <w:sz w:val="28"/>
          <w:szCs w:val="28"/>
          <w:lang w:eastAsia="ru-RU"/>
        </w:rPr>
        <w:t xml:space="preserve"> организации «Белая Русь», Минского городского общественного объединения «Белая Русь» путем их слияния и является правопреемником по всем правам </w:t>
      </w:r>
      <w:r w:rsidR="00894F5B">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обязанностям каждого из них.</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Полное название:</w:t>
      </w:r>
    </w:p>
    <w:p w:rsidR="00FE591A" w:rsidRPr="008C5EE5" w:rsidRDefault="00FE591A" w:rsidP="00A20BA2">
      <w:pPr>
        <w:spacing w:after="0" w:line="240" w:lineRule="auto"/>
        <w:ind w:firstLine="709"/>
        <w:jc w:val="both"/>
        <w:rPr>
          <w:rFonts w:ascii="Times New Roman" w:eastAsia="Times New Roman" w:hAnsi="Times New Roman" w:cs="Times New Roman"/>
          <w:spacing w:val="-7"/>
          <w:sz w:val="28"/>
          <w:szCs w:val="28"/>
          <w:lang w:eastAsia="ru-RU"/>
        </w:rPr>
      </w:pPr>
      <w:r w:rsidRPr="008C5EE5">
        <w:rPr>
          <w:rFonts w:ascii="Times New Roman" w:eastAsia="Times New Roman" w:hAnsi="Times New Roman" w:cs="Times New Roman"/>
          <w:spacing w:val="-7"/>
          <w:sz w:val="28"/>
          <w:szCs w:val="28"/>
          <w:lang w:eastAsia="ru-RU"/>
        </w:rPr>
        <w:t>на русском языке – Республиканское общественное объединение «Белая Русь»;</w:t>
      </w:r>
    </w:p>
    <w:p w:rsidR="00FE591A" w:rsidRPr="008C5EE5" w:rsidRDefault="00FE591A" w:rsidP="00A20BA2">
      <w:pPr>
        <w:spacing w:after="0" w:line="240" w:lineRule="auto"/>
        <w:ind w:firstLine="709"/>
        <w:jc w:val="both"/>
        <w:rPr>
          <w:rFonts w:ascii="Times New Roman" w:eastAsia="Times New Roman" w:hAnsi="Times New Roman" w:cs="Times New Roman"/>
          <w:spacing w:val="-7"/>
          <w:sz w:val="28"/>
          <w:szCs w:val="28"/>
          <w:lang w:eastAsia="ru-RU"/>
        </w:rPr>
      </w:pPr>
      <w:r w:rsidRPr="008C5EE5">
        <w:rPr>
          <w:rFonts w:ascii="Times New Roman" w:eastAsia="Times New Roman" w:hAnsi="Times New Roman" w:cs="Times New Roman"/>
          <w:spacing w:val="-7"/>
          <w:sz w:val="28"/>
          <w:szCs w:val="28"/>
          <w:lang w:eastAsia="ru-RU"/>
        </w:rPr>
        <w:t xml:space="preserve">на белорусском языке – </w:t>
      </w:r>
      <w:proofErr w:type="spellStart"/>
      <w:r w:rsidRPr="008C5EE5">
        <w:rPr>
          <w:rFonts w:ascii="Times New Roman" w:eastAsia="Times New Roman" w:hAnsi="Times New Roman" w:cs="Times New Roman"/>
          <w:spacing w:val="-7"/>
          <w:sz w:val="28"/>
          <w:szCs w:val="28"/>
          <w:lang w:eastAsia="ru-RU"/>
        </w:rPr>
        <w:t>Рэспубліканскае</w:t>
      </w:r>
      <w:proofErr w:type="spellEnd"/>
      <w:r w:rsidRPr="008C5EE5">
        <w:rPr>
          <w:rFonts w:ascii="Times New Roman" w:eastAsia="Times New Roman" w:hAnsi="Times New Roman" w:cs="Times New Roman"/>
          <w:spacing w:val="-7"/>
          <w:sz w:val="28"/>
          <w:szCs w:val="28"/>
          <w:lang w:eastAsia="ru-RU"/>
        </w:rPr>
        <w:t xml:space="preserve"> </w:t>
      </w:r>
      <w:proofErr w:type="spellStart"/>
      <w:r w:rsidRPr="008C5EE5">
        <w:rPr>
          <w:rFonts w:ascii="Times New Roman" w:eastAsia="Times New Roman" w:hAnsi="Times New Roman" w:cs="Times New Roman"/>
          <w:spacing w:val="-7"/>
          <w:sz w:val="28"/>
          <w:szCs w:val="28"/>
          <w:lang w:eastAsia="ru-RU"/>
        </w:rPr>
        <w:t>грамадскае</w:t>
      </w:r>
      <w:proofErr w:type="spellEnd"/>
      <w:r w:rsidRPr="008C5EE5">
        <w:rPr>
          <w:rFonts w:ascii="Times New Roman" w:eastAsia="Times New Roman" w:hAnsi="Times New Roman" w:cs="Times New Roman"/>
          <w:spacing w:val="-7"/>
          <w:sz w:val="28"/>
          <w:szCs w:val="28"/>
          <w:lang w:eastAsia="ru-RU"/>
        </w:rPr>
        <w:t xml:space="preserve"> </w:t>
      </w:r>
      <w:proofErr w:type="spellStart"/>
      <w:r w:rsidRPr="008C5EE5">
        <w:rPr>
          <w:rFonts w:ascii="Times New Roman" w:eastAsia="Times New Roman" w:hAnsi="Times New Roman" w:cs="Times New Roman"/>
          <w:spacing w:val="-7"/>
          <w:sz w:val="28"/>
          <w:szCs w:val="28"/>
          <w:lang w:eastAsia="ru-RU"/>
        </w:rPr>
        <w:t>аб’яднанне</w:t>
      </w:r>
      <w:proofErr w:type="spellEnd"/>
      <w:r w:rsidRPr="008C5EE5">
        <w:rPr>
          <w:rFonts w:ascii="Times New Roman" w:eastAsia="Times New Roman" w:hAnsi="Times New Roman" w:cs="Times New Roman"/>
          <w:spacing w:val="-7"/>
          <w:sz w:val="28"/>
          <w:szCs w:val="28"/>
          <w:lang w:eastAsia="ru-RU"/>
        </w:rPr>
        <w:t xml:space="preserve"> «Белая Русь»;</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val="en-US" w:eastAsia="ru-RU"/>
        </w:rPr>
      </w:pPr>
      <w:r w:rsidRPr="00414739">
        <w:rPr>
          <w:rFonts w:ascii="Times New Roman" w:eastAsia="Times New Roman" w:hAnsi="Times New Roman" w:cs="Times New Roman"/>
          <w:sz w:val="28"/>
          <w:szCs w:val="28"/>
          <w:lang w:eastAsia="ru-RU"/>
        </w:rPr>
        <w:t>на</w:t>
      </w:r>
      <w:r w:rsidRPr="00414739">
        <w:rPr>
          <w:rFonts w:ascii="Times New Roman" w:eastAsia="Times New Roman" w:hAnsi="Times New Roman" w:cs="Times New Roman"/>
          <w:sz w:val="28"/>
          <w:szCs w:val="28"/>
          <w:lang w:val="en-US" w:eastAsia="ru-RU"/>
        </w:rPr>
        <w:t xml:space="preserve"> </w:t>
      </w:r>
      <w:r w:rsidRPr="00414739">
        <w:rPr>
          <w:rFonts w:ascii="Times New Roman" w:eastAsia="Times New Roman" w:hAnsi="Times New Roman" w:cs="Times New Roman"/>
          <w:sz w:val="28"/>
          <w:szCs w:val="28"/>
          <w:lang w:eastAsia="ru-RU"/>
        </w:rPr>
        <w:t>английском</w:t>
      </w:r>
      <w:r w:rsidRPr="00414739">
        <w:rPr>
          <w:rFonts w:ascii="Times New Roman" w:eastAsia="Times New Roman" w:hAnsi="Times New Roman" w:cs="Times New Roman"/>
          <w:sz w:val="28"/>
          <w:szCs w:val="28"/>
          <w:lang w:val="en-US" w:eastAsia="ru-RU"/>
        </w:rPr>
        <w:t xml:space="preserve"> </w:t>
      </w:r>
      <w:r w:rsidRPr="00414739">
        <w:rPr>
          <w:rFonts w:ascii="Times New Roman" w:eastAsia="Times New Roman" w:hAnsi="Times New Roman" w:cs="Times New Roman"/>
          <w:sz w:val="28"/>
          <w:szCs w:val="28"/>
          <w:lang w:eastAsia="ru-RU"/>
        </w:rPr>
        <w:t>языке</w:t>
      </w:r>
      <w:r w:rsidRPr="00414739">
        <w:rPr>
          <w:rFonts w:ascii="Times New Roman" w:eastAsia="Times New Roman" w:hAnsi="Times New Roman" w:cs="Times New Roman"/>
          <w:sz w:val="28"/>
          <w:szCs w:val="28"/>
          <w:lang w:val="en-US" w:eastAsia="ru-RU"/>
        </w:rPr>
        <w:t xml:space="preserve"> – Republican </w:t>
      </w:r>
      <w:r w:rsidR="00894F5B" w:rsidRPr="001D62C9">
        <w:rPr>
          <w:rFonts w:ascii="Times New Roman" w:eastAsia="Times New Roman" w:hAnsi="Times New Roman" w:cs="Times New Roman"/>
          <w:sz w:val="28"/>
          <w:szCs w:val="28"/>
          <w:lang w:val="en-US" w:eastAsia="ru-RU"/>
        </w:rPr>
        <w:t>P</w:t>
      </w:r>
      <w:r w:rsidRPr="00414739">
        <w:rPr>
          <w:rFonts w:ascii="Times New Roman" w:eastAsia="Times New Roman" w:hAnsi="Times New Roman" w:cs="Times New Roman"/>
          <w:sz w:val="28"/>
          <w:szCs w:val="28"/>
          <w:lang w:val="en-US" w:eastAsia="ru-RU"/>
        </w:rPr>
        <w:t xml:space="preserve">ublic </w:t>
      </w:r>
      <w:r w:rsidR="00894F5B" w:rsidRPr="001D62C9">
        <w:rPr>
          <w:rFonts w:ascii="Times New Roman" w:eastAsia="Times New Roman" w:hAnsi="Times New Roman" w:cs="Times New Roman"/>
          <w:sz w:val="28"/>
          <w:szCs w:val="28"/>
          <w:lang w:val="en-US" w:eastAsia="ru-RU"/>
        </w:rPr>
        <w:t>A</w:t>
      </w:r>
      <w:r w:rsidRPr="00414739">
        <w:rPr>
          <w:rFonts w:ascii="Times New Roman" w:eastAsia="Times New Roman" w:hAnsi="Times New Roman" w:cs="Times New Roman"/>
          <w:sz w:val="28"/>
          <w:szCs w:val="28"/>
          <w:lang w:val="en-US" w:eastAsia="ru-RU"/>
        </w:rPr>
        <w:t xml:space="preserve">ssociation «Belaya </w:t>
      </w:r>
      <w:proofErr w:type="spellStart"/>
      <w:r w:rsidRPr="00414739">
        <w:rPr>
          <w:rFonts w:ascii="Times New Roman" w:eastAsia="Times New Roman" w:hAnsi="Times New Roman" w:cs="Times New Roman"/>
          <w:sz w:val="28"/>
          <w:szCs w:val="28"/>
          <w:lang w:val="en-US" w:eastAsia="ru-RU"/>
        </w:rPr>
        <w:t>Rus</w:t>
      </w:r>
      <w:proofErr w:type="spellEnd"/>
      <w:r w:rsidRPr="00414739">
        <w:rPr>
          <w:rFonts w:ascii="Times New Roman" w:eastAsia="Times New Roman" w:hAnsi="Times New Roman" w:cs="Times New Roman"/>
          <w:sz w:val="28"/>
          <w:szCs w:val="28"/>
          <w:lang w:val="en-US" w:eastAsia="ru-RU"/>
        </w:rPr>
        <w:t>».</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Сокращенное название:</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на русском языке – РОО «Белая Русь»;</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на белорусском языке – РГА «Белая Русь»;</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на английском языке – RPA «</w:t>
      </w:r>
      <w:proofErr w:type="spellStart"/>
      <w:r w:rsidRPr="00414739">
        <w:rPr>
          <w:rFonts w:ascii="Times New Roman" w:eastAsia="Times New Roman" w:hAnsi="Times New Roman" w:cs="Times New Roman"/>
          <w:sz w:val="28"/>
          <w:szCs w:val="28"/>
          <w:lang w:eastAsia="ru-RU"/>
        </w:rPr>
        <w:t>Belaya</w:t>
      </w:r>
      <w:proofErr w:type="spellEnd"/>
      <w:r w:rsidRPr="00414739">
        <w:rPr>
          <w:rFonts w:ascii="Times New Roman" w:eastAsia="Times New Roman" w:hAnsi="Times New Roman" w:cs="Times New Roman"/>
          <w:sz w:val="28"/>
          <w:szCs w:val="28"/>
          <w:lang w:eastAsia="ru-RU"/>
        </w:rPr>
        <w:t xml:space="preserve"> </w:t>
      </w:r>
      <w:proofErr w:type="spellStart"/>
      <w:r w:rsidRPr="00414739">
        <w:rPr>
          <w:rFonts w:ascii="Times New Roman" w:eastAsia="Times New Roman" w:hAnsi="Times New Roman" w:cs="Times New Roman"/>
          <w:sz w:val="28"/>
          <w:szCs w:val="28"/>
          <w:lang w:eastAsia="ru-RU"/>
        </w:rPr>
        <w:t>Rus</w:t>
      </w:r>
      <w:proofErr w:type="spellEnd"/>
      <w:r w:rsidRPr="00414739">
        <w:rPr>
          <w:rFonts w:ascii="Times New Roman" w:eastAsia="Times New Roman" w:hAnsi="Times New Roman" w:cs="Times New Roman"/>
          <w:sz w:val="28"/>
          <w:szCs w:val="28"/>
          <w:lang w:eastAsia="ru-RU"/>
        </w:rPr>
        <w:t>».</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2. Свою деятельность РОО «Белая Русь» осуществляет в соответствии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с Конституцией Республики Беларусь, Законом Республики Беларусь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«Об общественных объединениях», иными актами законодательства Республики Беларусь и на основании настоящего Устава.</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Положения настоящего Устава, касающиеся участия РОО «Белая Русь»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форм</w:t>
      </w:r>
      <w:r w:rsidR="00414739" w:rsidRPr="00414739">
        <w:rPr>
          <w:rFonts w:ascii="Times New Roman" w:eastAsia="Times New Roman" w:hAnsi="Times New Roman" w:cs="Times New Roman"/>
          <w:sz w:val="28"/>
          <w:szCs w:val="28"/>
          <w:lang w:eastAsia="ru-RU"/>
        </w:rPr>
        <w:t xml:space="preserve">ировании </w:t>
      </w:r>
      <w:r w:rsidRPr="00414739">
        <w:rPr>
          <w:rFonts w:ascii="Times New Roman" w:eastAsia="Times New Roman" w:hAnsi="Times New Roman" w:cs="Times New Roman"/>
          <w:sz w:val="28"/>
          <w:szCs w:val="28"/>
          <w:lang w:eastAsia="ru-RU"/>
        </w:rPr>
        <w:t xml:space="preserve">и деятельности Всебелорусского народного собрания, действуют при условии отнесения Министерством юстиции РОО «Белая Русь»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к субъектам гражданского общества, имеющим право в соответствии с законом избирать делегатов Всебелорусского народного собрания.</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3. РОО «Белая Русь» является юридическим лицом, имеет обособленное имущество, самостоятельный баланс, банковские счета, которые открываются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установленном законодательством Республики Беларусь порядке, несет самостоятельную ответственность по своим обязательствам.</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 </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РОО «Белая Русь» может поддерживать прямые международные контакты, заключать соответствующие соглашения, осуществлять иную деятельность,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не противоречащую законодательству Республики Беларусь, в том числе международным договорам Республики Беларусь.</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 РОО «Белая Русь» ведет делопроизводство, обеспечивает накопление, учет, хранение и использование архивных документов в соответствии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с законодательством Республики Беларусь.</w:t>
      </w:r>
    </w:p>
    <w:p w:rsidR="00FE591A" w:rsidRPr="00414739"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7. Бухгалтерский учет и отчетность в РОО «Белая Русь» осуществляются </w:t>
      </w:r>
      <w:r w:rsidR="00AF194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соответствии с законодательством Республики Беларусь.</w:t>
      </w:r>
    </w:p>
    <w:p w:rsidR="00FE591A" w:rsidRDefault="00FE591A" w:rsidP="00A20BA2">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8. Юридический адрес РОО «Белая Русь»: ул. М. Фрунзе, 5, комн. 300Б, 220034, г. Минск.</w:t>
      </w:r>
    </w:p>
    <w:p w:rsidR="00414739" w:rsidRPr="00414739" w:rsidRDefault="00414739" w:rsidP="00894F5B">
      <w:pPr>
        <w:spacing w:after="0" w:line="248" w:lineRule="atLeast"/>
        <w:ind w:firstLine="709"/>
        <w:jc w:val="both"/>
        <w:rPr>
          <w:rFonts w:ascii="Times New Roman" w:eastAsia="Times New Roman" w:hAnsi="Times New Roman" w:cs="Times New Roman"/>
          <w:sz w:val="28"/>
          <w:szCs w:val="28"/>
          <w:lang w:eastAsia="ru-RU"/>
        </w:rPr>
      </w:pPr>
    </w:p>
    <w:p w:rsidR="00FE591A" w:rsidRDefault="00FE591A" w:rsidP="00AF1949">
      <w:pPr>
        <w:spacing w:after="120" w:line="240" w:lineRule="auto"/>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t>2. ЦЕЛИ, ЗАДАЧИ, ПРЕДМЕТ, МЕТОДЫ И ПРИНЦИПЫ ДЕЯТЕЛЬНОСТИ 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9. Целями деятельности РОО «Белая Русь» являются:</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9.1.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9.2. Объединение граждан Республики Беларусь на основе приоритетности национальных интересов, патриотических и духовно-нравственных ценностей </w:t>
      </w:r>
      <w:r w:rsidRPr="00014649">
        <w:rPr>
          <w:rFonts w:ascii="Times New Roman" w:eastAsia="Times New Roman" w:hAnsi="Times New Roman" w:cs="Times New Roman"/>
          <w:spacing w:val="-2"/>
          <w:sz w:val="28"/>
          <w:szCs w:val="28"/>
          <w:lang w:eastAsia="ru-RU"/>
        </w:rPr>
        <w:t xml:space="preserve">белорусского народа, культурных традиций, общего понимания его исторической </w:t>
      </w:r>
      <w:r w:rsidRPr="00414739">
        <w:rPr>
          <w:rFonts w:ascii="Times New Roman" w:eastAsia="Times New Roman" w:hAnsi="Times New Roman" w:cs="Times New Roman"/>
          <w:sz w:val="28"/>
          <w:szCs w:val="28"/>
          <w:lang w:eastAsia="ru-RU"/>
        </w:rPr>
        <w:t>судьбы и стремления к сохранению суверенитета и независимости государства.</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9.3. Формирование политического сознания граждан в соответствии </w:t>
      </w:r>
      <w:r w:rsidR="00014649">
        <w:rPr>
          <w:rFonts w:ascii="Times New Roman" w:eastAsia="Times New Roman" w:hAnsi="Times New Roman" w:cs="Times New Roman"/>
          <w:sz w:val="28"/>
          <w:szCs w:val="28"/>
          <w:lang w:eastAsia="ru-RU"/>
        </w:rPr>
        <w:br/>
      </w:r>
      <w:r w:rsidRPr="00014649">
        <w:rPr>
          <w:rFonts w:ascii="Times New Roman" w:eastAsia="Times New Roman" w:hAnsi="Times New Roman" w:cs="Times New Roman"/>
          <w:spacing w:val="-4"/>
          <w:sz w:val="28"/>
          <w:szCs w:val="28"/>
          <w:lang w:eastAsia="ru-RU"/>
        </w:rPr>
        <w:t>с положениями Программы РОО «Белая Русь» и доведение их консолидированного</w:t>
      </w:r>
      <w:r w:rsidRPr="00414739">
        <w:rPr>
          <w:rFonts w:ascii="Times New Roman" w:eastAsia="Times New Roman" w:hAnsi="Times New Roman" w:cs="Times New Roman"/>
          <w:sz w:val="28"/>
          <w:szCs w:val="28"/>
          <w:lang w:eastAsia="ru-RU"/>
        </w:rPr>
        <w:t xml:space="preserve"> волеизъявления до государственных и политических институтов.</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 Задачами РОО «Белая Русь» являются:</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10.2. Участие в разработке экономических, социальных, правовых, организационных и иных предложений по формированию сильного, эффективного, социально ответственного правового государства и продвижение их в соответствующих программных документах</w:t>
      </w:r>
      <w:r w:rsidRPr="00414739">
        <w:rPr>
          <w:rFonts w:ascii="Times New Roman" w:eastAsia="Times New Roman" w:hAnsi="Times New Roman" w:cs="Times New Roman"/>
          <w:i/>
          <w:iCs/>
          <w:sz w:val="28"/>
          <w:szCs w:val="28"/>
          <w:lang w:eastAsia="ru-RU"/>
        </w:rPr>
        <w:t>.</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10.3. Содействие созданию условий для свободного развития личности, удовлетворения потребностей и улучшения качества жизни граждан.</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10.4. Организация мониторинга запросов и интересов граждан и доведение мнения большинства населения до соответствующих государственных органов и организаций.</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10.5.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10.6. Информирование населения об уставных и программных целях </w:t>
      </w:r>
      <w:r w:rsidR="00CF13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РОО «Белая Русь» и его деятельности, разъяснение позиции РОО «Белая Русь» </w:t>
      </w:r>
      <w:r w:rsidR="00CF13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отношении политических событий и процессов, решений, принимаемых государственными органами и организациями.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10.8. Участие в политическом просвещении граждан, в том числе молодежи, повышение ее интеллектуального и духовно-нравственного уровня, укрепление духа патриотизма и национального самосознания.</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10.9. Участие в подготовке и проведении выборов, референдумов, формировании Всебелорусского народного собрания и в работе выборных органов.</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10.10. Реализация уставных и программных целей РОО «Белая Русь» путем участия избранных представителей объединения в работе государственных органов, иных государственных организаций, территориального общественного самоуправления.</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10.11. Поддержка членов РОО «Белая Русь», занимающих выборные должности, в осуществлении их деятельности в соответствии с уставными </w:t>
      </w:r>
      <w:r w:rsidR="00CF13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программными целями 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10.12. Защита законных прав и законных интересов членов РОО «Белая Русь» в государственных органах и иных организациях.</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10.13. Формирование кадрового потенциала объединения, в том числе организационная, образовательная, пропагандистская работа с молодежью.</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10.14. Развитие международного сотрудничества. </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11. Предметом деятельности РОО «Белая Русь» является консолидация белорусского общества, направленная на построение экономически сильной </w:t>
      </w:r>
      <w:r w:rsidR="00CF13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 </w:t>
      </w:r>
      <w:r w:rsidR="00CF13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уважительного отношения между людьми и обществом.</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12. РОО «Белая Русь» для осуществления стоящих перед ней целей и задач использует следующие методы:</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12.1. Принятие обращений и заявлений, участие в подготовке проектов законов и иных нормативных правовых актов.</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12.2. Организация и проведение съездов, конференций, собраний.</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12.3. Организация и участие в проведении митингов, демонстраций и иных массовых мероприятий в соответствии с законодательством Республики Беларусь.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12.4. Активизация участия граждан в управлении государственными </w:t>
      </w:r>
      <w:r w:rsidR="00CF13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общественными делами, в формировании представительных органов.</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 xml:space="preserve">12.5. Взаимодействие с государственными органами, юридическими </w:t>
      </w:r>
      <w:r w:rsidR="0018285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физическими лицами по всем направлениям деятельности 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12.6. Формирование общественных приемных РОО «Белая Русь» </w:t>
      </w:r>
      <w:r w:rsidR="0018285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для рассмотрения обращений граждан и юридических лиц. Создание на их базе центров мониторинга для изучения общественного мнения, в том числе посредством проведения опросов населения и социологических исследований. </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12.7.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12.8. Создание юридических лиц для реализации целей и задач </w:t>
      </w:r>
      <w:r w:rsidR="008F32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12.9. Учреждение собственных средств массовой информации, осуществление издательской деятельности.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12.10. Установление и поддержание отношений с международными </w:t>
      </w:r>
      <w:r w:rsidRPr="00022F00">
        <w:rPr>
          <w:rFonts w:ascii="Times New Roman" w:eastAsia="Times New Roman" w:hAnsi="Times New Roman" w:cs="Times New Roman"/>
          <w:spacing w:val="-4"/>
          <w:sz w:val="28"/>
          <w:szCs w:val="28"/>
          <w:lang w:eastAsia="ru-RU"/>
        </w:rPr>
        <w:t>организациями, политическими партиями, иными общественными объединениями,</w:t>
      </w:r>
      <w:r w:rsidRPr="00414739">
        <w:rPr>
          <w:rFonts w:ascii="Times New Roman" w:eastAsia="Times New Roman" w:hAnsi="Times New Roman" w:cs="Times New Roman"/>
          <w:i/>
          <w:iCs/>
          <w:sz w:val="28"/>
          <w:szCs w:val="28"/>
          <w:lang w:eastAsia="ru-RU"/>
        </w:rPr>
        <w:t xml:space="preserve"> </w:t>
      </w:r>
      <w:r w:rsidRPr="00414739">
        <w:rPr>
          <w:rFonts w:ascii="Times New Roman" w:eastAsia="Times New Roman" w:hAnsi="Times New Roman" w:cs="Times New Roman"/>
          <w:sz w:val="28"/>
          <w:szCs w:val="28"/>
          <w:lang w:eastAsia="ru-RU"/>
        </w:rPr>
        <w:t>юридическими и физическими лицами иностранных государств.</w:t>
      </w:r>
    </w:p>
    <w:p w:rsidR="00FE591A" w:rsidRPr="008F3276" w:rsidRDefault="00FE591A" w:rsidP="00EE674D">
      <w:pPr>
        <w:spacing w:after="0" w:line="240" w:lineRule="auto"/>
        <w:ind w:firstLine="709"/>
        <w:jc w:val="both"/>
        <w:rPr>
          <w:rFonts w:ascii="Times New Roman" w:eastAsia="Times New Roman" w:hAnsi="Times New Roman" w:cs="Times New Roman"/>
          <w:spacing w:val="-6"/>
          <w:sz w:val="28"/>
          <w:szCs w:val="28"/>
          <w:lang w:eastAsia="ru-RU"/>
        </w:rPr>
      </w:pPr>
      <w:r w:rsidRPr="008F3276">
        <w:rPr>
          <w:rFonts w:ascii="Times New Roman" w:eastAsia="Times New Roman" w:hAnsi="Times New Roman" w:cs="Times New Roman"/>
          <w:spacing w:val="-6"/>
          <w:sz w:val="28"/>
          <w:szCs w:val="28"/>
          <w:lang w:eastAsia="ru-RU"/>
        </w:rPr>
        <w:t xml:space="preserve">12.11. Распространение информации о деятельности РОО «Белая Русь», в том </w:t>
      </w:r>
      <w:r w:rsidRPr="008F3276">
        <w:rPr>
          <w:rFonts w:ascii="Times New Roman" w:eastAsia="Times New Roman" w:hAnsi="Times New Roman" w:cs="Times New Roman"/>
          <w:spacing w:val="-8"/>
          <w:sz w:val="28"/>
          <w:szCs w:val="28"/>
          <w:lang w:eastAsia="ru-RU"/>
        </w:rPr>
        <w:t>числе через средства массовой информации, и воздействие в рамках законодательства</w:t>
      </w:r>
      <w:r w:rsidRPr="008F3276">
        <w:rPr>
          <w:rFonts w:ascii="Times New Roman" w:eastAsia="Times New Roman" w:hAnsi="Times New Roman" w:cs="Times New Roman"/>
          <w:spacing w:val="-6"/>
          <w:sz w:val="28"/>
          <w:szCs w:val="28"/>
          <w:lang w:eastAsia="ru-RU"/>
        </w:rPr>
        <w:t xml:space="preserve"> иными законными способами на формирование общественного мнения.</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12.12. Подготовка активистов и руководящих кадров РОО «Белая Русь» </w:t>
      </w:r>
      <w:r w:rsidR="001F41D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из числа ее членов.</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12.13. </w:t>
      </w:r>
      <w:r w:rsidRPr="001F41D5">
        <w:rPr>
          <w:rFonts w:ascii="Times New Roman" w:eastAsia="Times New Roman" w:hAnsi="Times New Roman" w:cs="Times New Roman"/>
          <w:spacing w:val="-6"/>
          <w:sz w:val="28"/>
          <w:szCs w:val="28"/>
          <w:lang w:eastAsia="ru-RU"/>
        </w:rPr>
        <w:t>Создание материально-финансовой базы, необходимой для реализации</w:t>
      </w:r>
      <w:r w:rsidRPr="00414739">
        <w:rPr>
          <w:rFonts w:ascii="Times New Roman" w:eastAsia="Times New Roman" w:hAnsi="Times New Roman" w:cs="Times New Roman"/>
          <w:sz w:val="28"/>
          <w:szCs w:val="28"/>
          <w:lang w:eastAsia="ru-RU"/>
        </w:rPr>
        <w:t xml:space="preserve"> целей и задач 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12.14. РОО «Белая Русь» может осуществлять иную деятельность, </w:t>
      </w:r>
      <w:r w:rsidRPr="001F41D5">
        <w:rPr>
          <w:rFonts w:ascii="Times New Roman" w:eastAsia="Times New Roman" w:hAnsi="Times New Roman" w:cs="Times New Roman"/>
          <w:spacing w:val="-4"/>
          <w:sz w:val="28"/>
          <w:szCs w:val="28"/>
          <w:lang w:eastAsia="ru-RU"/>
        </w:rPr>
        <w:t>соответствующую уставным целям и задачам</w:t>
      </w:r>
      <w:r w:rsidRPr="001F41D5">
        <w:rPr>
          <w:rFonts w:ascii="Times New Roman" w:eastAsia="Times New Roman" w:hAnsi="Times New Roman" w:cs="Times New Roman"/>
          <w:b/>
          <w:bCs/>
          <w:spacing w:val="-4"/>
          <w:sz w:val="28"/>
          <w:szCs w:val="28"/>
          <w:lang w:eastAsia="ru-RU"/>
        </w:rPr>
        <w:t xml:space="preserve"> </w:t>
      </w:r>
      <w:r w:rsidRPr="001F41D5">
        <w:rPr>
          <w:rFonts w:ascii="Times New Roman" w:eastAsia="Times New Roman" w:hAnsi="Times New Roman" w:cs="Times New Roman"/>
          <w:spacing w:val="-4"/>
          <w:sz w:val="28"/>
          <w:szCs w:val="28"/>
          <w:lang w:eastAsia="ru-RU"/>
        </w:rPr>
        <w:t>в соответствии с законодательством</w:t>
      </w:r>
      <w:r w:rsidRPr="00414739">
        <w:rPr>
          <w:rFonts w:ascii="Times New Roman" w:eastAsia="Times New Roman" w:hAnsi="Times New Roman" w:cs="Times New Roman"/>
          <w:sz w:val="28"/>
          <w:szCs w:val="28"/>
          <w:lang w:eastAsia="ru-RU"/>
        </w:rPr>
        <w:t xml:space="preserve"> Республики Беларусь.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13. РОО «Белая Русь» осуществляет свою деятельность на основе следующих принципов:</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законности;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добровольности;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демократизма;</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самостоятельности;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гласности;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самоуправления; </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выборности руководящих и контрольных органов РОО «Белая Русь» снизу доверху; </w:t>
      </w:r>
    </w:p>
    <w:p w:rsidR="00FE591A" w:rsidRPr="008F3276" w:rsidRDefault="00FE591A" w:rsidP="00EE674D">
      <w:pPr>
        <w:spacing w:after="0" w:line="240" w:lineRule="auto"/>
        <w:ind w:firstLine="709"/>
        <w:jc w:val="both"/>
        <w:rPr>
          <w:rFonts w:ascii="Times New Roman" w:eastAsia="Times New Roman" w:hAnsi="Times New Roman" w:cs="Times New Roman"/>
          <w:spacing w:val="-6"/>
          <w:sz w:val="28"/>
          <w:szCs w:val="28"/>
          <w:lang w:eastAsia="ru-RU"/>
        </w:rPr>
      </w:pPr>
      <w:r w:rsidRPr="008F3276">
        <w:rPr>
          <w:rFonts w:ascii="Times New Roman" w:eastAsia="Times New Roman" w:hAnsi="Times New Roman" w:cs="Times New Roman"/>
          <w:spacing w:val="-6"/>
          <w:sz w:val="28"/>
          <w:szCs w:val="28"/>
          <w:lang w:eastAsia="ru-RU"/>
        </w:rPr>
        <w:t>коллегиальности принятия решений выборными органами 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уважения прав, личного достоинства и мнения каждого члена РОО </w:t>
      </w:r>
      <w:r w:rsidR="008F327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свободы дискуссий, критики;</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строгой внутриорганизационной дисциплины;</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обязательности исполнения решений вышестоящих органов РОО «Белая Русь» для нижестоящих органов и членов РОО «Белая Русь»;</w:t>
      </w:r>
    </w:p>
    <w:p w:rsidR="00FE591A" w:rsidRPr="00414739" w:rsidRDefault="00FE591A" w:rsidP="00EE674D">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периодической отчетности выборных органов РОО «Белая Русь» перед своими членами.</w:t>
      </w:r>
    </w:p>
    <w:p w:rsidR="00FE591A" w:rsidRDefault="00FE591A" w:rsidP="008F3276">
      <w:pPr>
        <w:spacing w:after="120" w:line="240" w:lineRule="auto"/>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lastRenderedPageBreak/>
        <w:t xml:space="preserve">3. ЧЛЕНСТВО В РОО «БЕЛАЯ РУСЬ». </w:t>
      </w:r>
      <w:r w:rsidRPr="00414739">
        <w:rPr>
          <w:rFonts w:ascii="Times New Roman" w:eastAsia="Times New Roman" w:hAnsi="Times New Roman" w:cs="Times New Roman"/>
          <w:b/>
          <w:bCs/>
          <w:sz w:val="28"/>
          <w:szCs w:val="28"/>
          <w:lang w:eastAsia="ru-RU"/>
        </w:rPr>
        <w:br/>
        <w:t>ПРАВА И ОБЯЗАННОСТИ ЧЛЕНОВ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14. Членами РОО «Белая Русь» могут быть дееспособные граждане Республики Беларусь, а также иностранные граждане и лица без гражданства, достигшие восемнадцатилетнего возраста, признающие настоящий Устав, Программу, цели и задачи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15. Вступление 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15.1. РОО «Белая Русь» имеет фиксированное членство.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15.2. Прием в члены РОО «Белая Русь» осуществляется на основании письменного заявления и рекомендаций двух членов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15.3.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15.4. Вступающий считается принятым в члены РОО «Белая Русь» </w:t>
      </w:r>
      <w:r w:rsidR="005970F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со дня рассмотрения его заявления и принятия положительного решения </w:t>
      </w:r>
      <w:r w:rsidR="005970F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заседании Общего собрания (Совета) первичной организации.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15.5. Отказ в приеме в члены РОО «Белая Русь» может быть обжалован </w:t>
      </w:r>
      <w:r w:rsidR="005970F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месячный срок в Президиум Совета вышестоящей организационной структуры РОО «Белая Русь».</w:t>
      </w:r>
    </w:p>
    <w:p w:rsidR="00FE591A" w:rsidRPr="005970F0" w:rsidRDefault="00FE591A" w:rsidP="00AA0A93">
      <w:pPr>
        <w:spacing w:after="0" w:line="240" w:lineRule="auto"/>
        <w:ind w:firstLine="709"/>
        <w:jc w:val="both"/>
        <w:rPr>
          <w:rFonts w:ascii="Times New Roman" w:eastAsia="Times New Roman" w:hAnsi="Times New Roman" w:cs="Times New Roman"/>
          <w:sz w:val="28"/>
          <w:szCs w:val="28"/>
          <w:lang w:val="be-BY" w:eastAsia="ru-RU"/>
        </w:rPr>
      </w:pPr>
      <w:r w:rsidRPr="00414739">
        <w:rPr>
          <w:rFonts w:ascii="Times New Roman" w:eastAsia="Times New Roman" w:hAnsi="Times New Roman" w:cs="Times New Roman"/>
          <w:sz w:val="28"/>
          <w:szCs w:val="28"/>
          <w:lang w:eastAsia="ru-RU"/>
        </w:rPr>
        <w:t xml:space="preserve">15.6. Учет членов РОО «Белая Русь» ведется в первичной организации </w:t>
      </w:r>
      <w:r w:rsidR="005970F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соответствии с Инструкцией об учете членов РОО «Белая Русь», утверждаемой Президиумом Республиканского Совета (далее </w:t>
      </w:r>
      <w:r w:rsidR="005970F0">
        <w:rPr>
          <w:rFonts w:ascii="Times New Roman" w:eastAsia="Times New Roman" w:hAnsi="Times New Roman" w:cs="Times New Roman"/>
          <w:sz w:val="28"/>
          <w:szCs w:val="28"/>
          <w:lang w:val="be-BY" w:eastAsia="ru-RU"/>
        </w:rPr>
        <w:t>–</w:t>
      </w:r>
      <w:r w:rsidRPr="00414739">
        <w:rPr>
          <w:rFonts w:ascii="Times New Roman" w:eastAsia="Times New Roman" w:hAnsi="Times New Roman" w:cs="Times New Roman"/>
          <w:sz w:val="28"/>
          <w:szCs w:val="28"/>
          <w:lang w:eastAsia="ru-RU"/>
        </w:rPr>
        <w:t xml:space="preserve"> РС)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Централизованный учет членов РОО «Белая Русь» ведется на основании единой электронной базы данных.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15.7. Список членов первичной организации уточняется ежемесячно.</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15.8.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вышестоящей организационной структуры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РОО «Белая Русь» в порядке и в сроки, определенные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15.9. За активное участие в деятельности РОО «Белая Русь», достижения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реализации ее уставных целей и задач РОО «Белая Русь» может премировать или поощрять в иной форме своих членов, а в исключительных случаях –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не членов РОО «Белая Русь». Порядок и формы поощрения, в том числе материального, определяются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16. Прекращение членства 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16.1.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Прекращение членства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РОО «Белая Русь» наступает со дня регистрации этого заявления в первичной организации.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16.2. Член РОО «Белая Русь» может быть исключен из рядов объединения за грубое нарушение настоящего Устава, систематическое неучастие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деятельности РОО «Белая Русь», неуплату без уважительных причин членских </w:t>
      </w:r>
      <w:r w:rsidRPr="00414739">
        <w:rPr>
          <w:rFonts w:ascii="Times New Roman" w:eastAsia="Times New Roman" w:hAnsi="Times New Roman" w:cs="Times New Roman"/>
          <w:sz w:val="28"/>
          <w:szCs w:val="28"/>
          <w:lang w:eastAsia="ru-RU"/>
        </w:rPr>
        <w:lastRenderedPageBreak/>
        <w:t xml:space="preserve">взносов в течение трех месяцев либо за действия, порочащие репутацию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наносящие ущерб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Президиум вышестоящей организационной структуры РОО «Белая Русь» вправе инициировать перед Общим собранием (Советом) первичной организации вопрос исключения из рядов РОО «Белая Русь» члена, состоящего на учете в данной первичной организации.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16.3. 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16.4. Членство в РОО «Белая Русь» прекращается в следующих случаях: смерть гражданина, признание члена РОО «Белая Русь» недееспособным </w:t>
      </w:r>
      <w:r w:rsidR="001D62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по решению суда, вступление в силу обвинительного приговора суда.</w:t>
      </w:r>
    </w:p>
    <w:p w:rsidR="00FE591A" w:rsidRPr="00347F70" w:rsidRDefault="00FE591A" w:rsidP="00AA0A93">
      <w:pPr>
        <w:spacing w:after="0" w:line="240" w:lineRule="auto"/>
        <w:ind w:firstLine="709"/>
        <w:jc w:val="both"/>
        <w:rPr>
          <w:rFonts w:ascii="Times New Roman" w:eastAsia="Times New Roman" w:hAnsi="Times New Roman" w:cs="Times New Roman"/>
          <w:sz w:val="28"/>
          <w:szCs w:val="28"/>
          <w:lang w:val="be-BY" w:eastAsia="ru-RU"/>
        </w:rPr>
      </w:pPr>
      <w:r w:rsidRPr="00414739">
        <w:rPr>
          <w:rFonts w:ascii="Times New Roman" w:eastAsia="Times New Roman" w:hAnsi="Times New Roman" w:cs="Times New Roman"/>
          <w:sz w:val="28"/>
          <w:szCs w:val="28"/>
          <w:lang w:eastAsia="ru-RU"/>
        </w:rPr>
        <w:t xml:space="preserve">16.5. Исключение из РОО «Белая Русь» может быть инициировано Центральной контрольно-ревизионной комиссией РОО «Белая Русь» </w:t>
      </w:r>
      <w:r w:rsidR="001D62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(далее </w:t>
      </w:r>
      <w:r w:rsidR="00347F70">
        <w:rPr>
          <w:rFonts w:ascii="Times New Roman" w:eastAsia="Times New Roman" w:hAnsi="Times New Roman" w:cs="Times New Roman"/>
          <w:sz w:val="28"/>
          <w:szCs w:val="28"/>
          <w:lang w:val="be-BY" w:eastAsia="ru-RU"/>
        </w:rPr>
        <w:t>–</w:t>
      </w:r>
      <w:r w:rsidRPr="00414739">
        <w:rPr>
          <w:rFonts w:ascii="Times New Roman" w:eastAsia="Times New Roman" w:hAnsi="Times New Roman" w:cs="Times New Roman"/>
          <w:sz w:val="28"/>
          <w:szCs w:val="28"/>
          <w:lang w:eastAsia="ru-RU"/>
        </w:rPr>
        <w:t xml:space="preserve"> ЦКРК РОО «Белая Русь»), рабочими органами вышестоящих организационных структур.</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16.6.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16.7. Прекращение членства в РОО «Белая Русь» влечет прекращение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его полномочий как члена выборных руководящих органов РОО «Белая Русь» </w:t>
      </w:r>
      <w:r w:rsidR="00347F7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его структурных подразделений.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17. Членский билет.</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17.1. Членам РОО «Белая Русь» выдается членский билет, образец которого утверждается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17.2. Порядок изготовления, выдачи, хранения, использования и замены членских билетов определяется соответствующей Инструкцией, утверждаемой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 Член РОО «Белая Русь» имеет право:</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18.1. Участвовать в мероприятиях, проводимых РОО «Белая Русь».</w:t>
      </w:r>
    </w:p>
    <w:p w:rsidR="00FE591A" w:rsidRPr="00D5021E" w:rsidRDefault="00FE591A" w:rsidP="00AA0A93">
      <w:pPr>
        <w:spacing w:after="0" w:line="240" w:lineRule="auto"/>
        <w:ind w:firstLine="709"/>
        <w:jc w:val="both"/>
        <w:rPr>
          <w:rFonts w:ascii="Times New Roman" w:eastAsia="Times New Roman" w:hAnsi="Times New Roman" w:cs="Times New Roman"/>
          <w:spacing w:val="-2"/>
          <w:sz w:val="28"/>
          <w:szCs w:val="28"/>
          <w:lang w:eastAsia="ru-RU"/>
        </w:rPr>
      </w:pPr>
      <w:r w:rsidRPr="00414739">
        <w:rPr>
          <w:rFonts w:ascii="Times New Roman" w:eastAsia="Times New Roman" w:hAnsi="Times New Roman" w:cs="Times New Roman"/>
          <w:sz w:val="28"/>
          <w:szCs w:val="28"/>
          <w:lang w:eastAsia="ru-RU"/>
        </w:rPr>
        <w:t>18.2</w:t>
      </w:r>
      <w:r w:rsidRPr="00D5021E">
        <w:rPr>
          <w:rFonts w:ascii="Times New Roman" w:eastAsia="Times New Roman" w:hAnsi="Times New Roman" w:cs="Times New Roman"/>
          <w:spacing w:val="-4"/>
          <w:sz w:val="28"/>
          <w:szCs w:val="28"/>
          <w:lang w:eastAsia="ru-RU"/>
        </w:rPr>
        <w:t xml:space="preserve">. Свободно выступать на собраниях, конференциях, съездах свое мнение, </w:t>
      </w:r>
      <w:r w:rsidRPr="00D5021E">
        <w:rPr>
          <w:rFonts w:ascii="Times New Roman" w:eastAsia="Times New Roman" w:hAnsi="Times New Roman" w:cs="Times New Roman"/>
          <w:spacing w:val="-2"/>
          <w:sz w:val="28"/>
          <w:szCs w:val="28"/>
          <w:lang w:eastAsia="ru-RU"/>
        </w:rPr>
        <w:t>обсуждать все вопросы деятельности РОО «Белая Русь», вносить предложения, открыто высказывать и отстаивать свое мнение до принятия решения.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18.3. Участвовать в выработке решений РОО «Белая Русь».</w:t>
      </w:r>
    </w:p>
    <w:p w:rsidR="00D5021E" w:rsidRPr="00D5021E" w:rsidRDefault="00FE591A" w:rsidP="00AA0A93">
      <w:pPr>
        <w:spacing w:after="0" w:line="240" w:lineRule="auto"/>
        <w:ind w:firstLine="709"/>
        <w:jc w:val="both"/>
        <w:rPr>
          <w:rFonts w:ascii="Times New Roman" w:eastAsia="Times New Roman" w:hAnsi="Times New Roman" w:cs="Times New Roman"/>
          <w:sz w:val="28"/>
          <w:szCs w:val="28"/>
          <w:lang w:val="be-BY" w:eastAsia="ru-RU"/>
        </w:rPr>
      </w:pPr>
      <w:r w:rsidRPr="00414739">
        <w:rPr>
          <w:rFonts w:ascii="Times New Roman" w:eastAsia="Times New Roman" w:hAnsi="Times New Roman" w:cs="Times New Roman"/>
          <w:sz w:val="28"/>
          <w:szCs w:val="28"/>
          <w:lang w:eastAsia="ru-RU"/>
        </w:rPr>
        <w:t>18.4. Избирать и быть избранным в выборные органы РОО «Белая Русь».</w:t>
      </w:r>
      <w:r w:rsidR="00D5021E">
        <w:rPr>
          <w:rFonts w:ascii="Times New Roman" w:eastAsia="Times New Roman" w:hAnsi="Times New Roman" w:cs="Times New Roman"/>
          <w:sz w:val="28"/>
          <w:szCs w:val="28"/>
          <w:lang w:val="be-BY" w:eastAsia="ru-RU"/>
        </w:rPr>
        <w:t xml:space="preserve">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18.5. Получать информацию о деятельности РОО «Белая Русь», </w:t>
      </w:r>
      <w:r w:rsidR="00BA0A1A">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его выборных органов.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18.6. Вносить предложения по совершенствованию деятельности РОО «Белая Русь» и требовать ответа по существу на свои обращения.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18.7. Обжаловать решения и действия выборных органов РОО «Белая Русь» в порядке, предусмотренном настоящим Уставом.</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18.8.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18.8</w:t>
      </w:r>
      <w:r w:rsidRPr="00414739">
        <w:rPr>
          <w:rFonts w:ascii="Times New Roman" w:eastAsia="Times New Roman" w:hAnsi="Times New Roman" w:cs="Times New Roman"/>
          <w:sz w:val="28"/>
          <w:szCs w:val="28"/>
          <w:vertAlign w:val="superscript"/>
          <w:lang w:eastAsia="ru-RU"/>
        </w:rPr>
        <w:t>1</w:t>
      </w:r>
      <w:r w:rsidRPr="00414739">
        <w:rPr>
          <w:rFonts w:ascii="Times New Roman" w:eastAsia="Times New Roman" w:hAnsi="Times New Roman" w:cs="Times New Roman"/>
          <w:sz w:val="28"/>
          <w:szCs w:val="28"/>
          <w:lang w:eastAsia="ru-RU"/>
        </w:rPr>
        <w:t>. Избирать и быть избранным в установленном законом порядке делегатом Всебелорусского народного собрания от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18.9. В случае избрания (назначения) делегатом Всебелорусского народного собрания, членом Совета Республики, депутатом Палаты представителей Национального собрания Республики Беларусь, депутатом местных Советов депутатов войти в состав депутатской группы (образования) РОО «Белая Русь» и действовать в соответствии с решениями съездов </w:t>
      </w:r>
      <w:r w:rsidR="007741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руководящих органов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18.10. Обращаться к помощи РОО «Белая Русь» при защите своих прав </w:t>
      </w:r>
      <w:r w:rsidR="007741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законных интересов.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18.11. Свободного выхода из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19. Член РОО «Белая Русь» обязан:</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19.1. Соблюдать настоящий Устав, выполнять Программу РОО «Белая Русь», решения и поручения выборных органов РОО «Белая Русь», </w:t>
      </w:r>
      <w:r w:rsidR="007741F4">
        <w:rPr>
          <w:rFonts w:ascii="Times New Roman" w:eastAsia="Times New Roman" w:hAnsi="Times New Roman" w:cs="Times New Roman"/>
          <w:sz w:val="28"/>
          <w:szCs w:val="28"/>
          <w:lang w:eastAsia="ru-RU"/>
        </w:rPr>
        <w:br/>
      </w:r>
      <w:r w:rsidRPr="007741F4">
        <w:rPr>
          <w:rFonts w:ascii="Times New Roman" w:eastAsia="Times New Roman" w:hAnsi="Times New Roman" w:cs="Times New Roman"/>
          <w:spacing w:val="-2"/>
          <w:sz w:val="28"/>
          <w:szCs w:val="28"/>
          <w:lang w:eastAsia="ru-RU"/>
        </w:rPr>
        <w:t>не противоречащие законодательству Республики Беларусь и настоящему Уставу.</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19.2. Выполнять решения первичной организации, в которой член РОО «Белая Русь» состоит на учете, а также решения вышестоящих органов.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19.3. Принимать активное участие в работе организационных структур РОО «Белая Русь», стремиться к достижению целей и реализации задач, стоящих перед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19.4. Пропагандировать идеи РОО «Белая Русь», способствовать укреплению его авторитета и росту влияния на жизнь общества.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19.5. Не допускать действий, которые могут нанести ущерб РОО «Белая Русь» и его репутации.</w:t>
      </w:r>
    </w:p>
    <w:p w:rsidR="00FE591A"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19.6. Принимать участие в организации и проведении избирательных кампаний, референдумов.</w:t>
      </w:r>
    </w:p>
    <w:p w:rsidR="004A4D65" w:rsidRPr="00414739" w:rsidRDefault="004A4D65" w:rsidP="00894F5B">
      <w:pPr>
        <w:spacing w:after="0" w:line="248" w:lineRule="atLeast"/>
        <w:ind w:firstLine="709"/>
        <w:jc w:val="both"/>
        <w:rPr>
          <w:rFonts w:ascii="Times New Roman" w:eastAsia="Times New Roman" w:hAnsi="Times New Roman" w:cs="Times New Roman"/>
          <w:sz w:val="28"/>
          <w:szCs w:val="28"/>
          <w:lang w:eastAsia="ru-RU"/>
        </w:rPr>
      </w:pPr>
    </w:p>
    <w:p w:rsidR="00FE591A" w:rsidRDefault="00FE591A" w:rsidP="007741F4">
      <w:pPr>
        <w:spacing w:after="120" w:line="240" w:lineRule="auto"/>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t>4. ОРГАНИЗАЦИОННОЕ СТРОЕНИЕ РОО «БЕЛАЯ РУСЬ»</w:t>
      </w:r>
    </w:p>
    <w:p w:rsidR="00FE591A" w:rsidRPr="00F351E4" w:rsidRDefault="00FE591A" w:rsidP="00AA0A93">
      <w:pPr>
        <w:spacing w:after="0" w:line="240" w:lineRule="auto"/>
        <w:ind w:firstLine="709"/>
        <w:jc w:val="both"/>
        <w:rPr>
          <w:rFonts w:ascii="Times New Roman" w:eastAsia="Times New Roman" w:hAnsi="Times New Roman" w:cs="Times New Roman"/>
          <w:sz w:val="28"/>
          <w:szCs w:val="28"/>
          <w:lang w:val="be-BY" w:eastAsia="ru-RU"/>
        </w:rPr>
      </w:pPr>
      <w:r w:rsidRPr="00414739">
        <w:rPr>
          <w:rFonts w:ascii="Times New Roman" w:eastAsia="Times New Roman" w:hAnsi="Times New Roman" w:cs="Times New Roman"/>
          <w:sz w:val="28"/>
          <w:szCs w:val="28"/>
          <w:lang w:eastAsia="ru-RU"/>
        </w:rPr>
        <w:t xml:space="preserve">20.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w:t>
      </w:r>
      <w:r w:rsidR="00F351E4">
        <w:rPr>
          <w:rFonts w:ascii="Times New Roman" w:eastAsia="Times New Roman" w:hAnsi="Times New Roman" w:cs="Times New Roman"/>
          <w:sz w:val="28"/>
          <w:szCs w:val="28"/>
          <w:lang w:val="be-BY" w:eastAsia="ru-RU"/>
        </w:rPr>
        <w:t>–</w:t>
      </w:r>
      <w:r w:rsidRPr="00414739">
        <w:rPr>
          <w:rFonts w:ascii="Times New Roman" w:eastAsia="Times New Roman" w:hAnsi="Times New Roman" w:cs="Times New Roman"/>
          <w:sz w:val="28"/>
          <w:szCs w:val="28"/>
          <w:lang w:eastAsia="ru-RU"/>
        </w:rPr>
        <w:t xml:space="preserve"> </w:t>
      </w:r>
      <w:r w:rsidRPr="00F351E4">
        <w:rPr>
          <w:rFonts w:ascii="Times New Roman" w:eastAsia="Times New Roman" w:hAnsi="Times New Roman" w:cs="Times New Roman"/>
          <w:spacing w:val="-6"/>
          <w:sz w:val="28"/>
          <w:szCs w:val="28"/>
          <w:lang w:eastAsia="ru-RU"/>
        </w:rPr>
        <w:t>организационные структуры), которые действуют на основании настоящего Устава.</w:t>
      </w:r>
      <w:r w:rsidRPr="00414739">
        <w:rPr>
          <w:rFonts w:ascii="Times New Roman" w:eastAsia="Times New Roman" w:hAnsi="Times New Roman" w:cs="Times New Roman"/>
          <w:sz w:val="28"/>
          <w:szCs w:val="28"/>
          <w:lang w:eastAsia="ru-RU"/>
        </w:rPr>
        <w:t xml:space="preserve">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21. Организационные структуры РОО «Белая Русь» создаются </w:t>
      </w:r>
      <w:r w:rsidR="0074443B">
        <w:rPr>
          <w:rFonts w:ascii="Times New Roman" w:eastAsia="Times New Roman" w:hAnsi="Times New Roman" w:cs="Times New Roman"/>
          <w:sz w:val="28"/>
          <w:szCs w:val="28"/>
          <w:lang w:eastAsia="ru-RU"/>
        </w:rPr>
        <w:br/>
      </w:r>
      <w:r w:rsidRPr="0074443B">
        <w:rPr>
          <w:rFonts w:ascii="Times New Roman" w:eastAsia="Times New Roman" w:hAnsi="Times New Roman" w:cs="Times New Roman"/>
          <w:spacing w:val="-2"/>
          <w:sz w:val="28"/>
          <w:szCs w:val="28"/>
          <w:lang w:eastAsia="ru-RU"/>
        </w:rPr>
        <w:t>по территориальному, производственному и территориально-производственному</w:t>
      </w:r>
      <w:r w:rsidRPr="00414739">
        <w:rPr>
          <w:rFonts w:ascii="Times New Roman" w:eastAsia="Times New Roman" w:hAnsi="Times New Roman" w:cs="Times New Roman"/>
          <w:sz w:val="28"/>
          <w:szCs w:val="28"/>
          <w:lang w:eastAsia="ru-RU"/>
        </w:rPr>
        <w:t xml:space="preserve"> принципу.</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22.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вышестоящей организационной структуры РОО «Белая Русь», Президиума РС РОО «Белая Русь» и им подотчетны.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 xml:space="preserve">Организационные структуры, созданные по решению Президиума Минской областной организации и зарегистрированные в г. Минске, входят </w:t>
      </w:r>
      <w:r w:rsidR="008C279E">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структуру Минской областной организации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23. Районные, городские, районные в городе организации РОО «Белая Русь» могут создаваться при наличии на соответствующей территории не менее двух первичных организаций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25. Первичные организации РОО «Белая Русь» численностью 500 и более человек наделяются статусом организации по производственному принципу </w:t>
      </w:r>
      <w:r w:rsidRPr="008C279E">
        <w:rPr>
          <w:rFonts w:ascii="Times New Roman" w:eastAsia="Times New Roman" w:hAnsi="Times New Roman" w:cs="Times New Roman"/>
          <w:spacing w:val="-6"/>
          <w:sz w:val="28"/>
          <w:szCs w:val="28"/>
          <w:lang w:eastAsia="ru-RU"/>
        </w:rPr>
        <w:t>решением Президиума вышестоящей организационной структуры и ей подотчетны.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26. Областные, Минская городская организации РОО «Белая Русь» могут создаваться при наличии на территории области, а также г. Минска не менее двух районных и (или) городских организаций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28. Областные, Минская городская, районные, городские, районные </w:t>
      </w:r>
      <w:r w:rsidR="008C279E">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29. По решению Президиума РС РОО «Белая Русь» правами юридического лица могут наделяться организации, созданные по производственному принципу, достигшие численности 2000 членов.</w:t>
      </w:r>
    </w:p>
    <w:p w:rsidR="00FE591A"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4A4D65" w:rsidRPr="00414739" w:rsidRDefault="004A4D65" w:rsidP="00894F5B">
      <w:pPr>
        <w:spacing w:after="0" w:line="248" w:lineRule="atLeast"/>
        <w:ind w:firstLine="709"/>
        <w:jc w:val="center"/>
        <w:rPr>
          <w:rFonts w:ascii="Times New Roman" w:eastAsia="Times New Roman" w:hAnsi="Times New Roman" w:cs="Times New Roman"/>
          <w:sz w:val="28"/>
          <w:szCs w:val="28"/>
          <w:lang w:eastAsia="ru-RU"/>
        </w:rPr>
      </w:pPr>
    </w:p>
    <w:p w:rsidR="00FE591A" w:rsidRDefault="00FE591A" w:rsidP="00484587">
      <w:pPr>
        <w:spacing w:after="120" w:line="240" w:lineRule="auto"/>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t>5. ОРГАНЫ РОО «БЕЛАЯ РУСЬ», ИХ КОМПЕТЕНЦИЯ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31. Высшим органом РОО «Белая Русь» является Съезд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31.1. Съезд РОО «Белая Русь» созывается по мере необходимости, </w:t>
      </w:r>
      <w:r w:rsidR="00984A7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но не реже одного раза в пять лет.</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31.2. Съезд РОО «Белая Русь» созывается по решению РС РОО </w:t>
      </w:r>
      <w:r w:rsidR="00984A7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«Белая Русь» в соответствии с утвержденным им планом работы, а также </w:t>
      </w:r>
      <w:r w:rsidR="00984A7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по требованию Председателя РОО «Белая Русь», Центральной контрольно-ревизионной комиссии (далее – ЦКРК) РОО «Белая Русь» или не менее </w:t>
      </w:r>
      <w:r w:rsidR="00984A7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1/4 членов РОО «Белая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утверждает проект повестки дня Съезда РОО «Белая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lastRenderedPageBreak/>
        <w:t xml:space="preserve">31.3. Решение о созыве Съезда РОО «Белая Русь» доводится до сведения областных, Минской городской организаций РОО «Белая Русь» не позднее </w:t>
      </w:r>
      <w:r w:rsidR="00A21893"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чем за полтора месяца до его проведения.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31.4. Съезд РОО «Белая Русь» считается правомочным при присутствии на нем не менее 2/3 делегатов.</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pacing w:val="-4"/>
          <w:sz w:val="28"/>
          <w:szCs w:val="28"/>
          <w:lang w:eastAsia="ru-RU"/>
        </w:rPr>
        <w:t>Условия голосования, не установленные настоящим Уставом, определяются</w:t>
      </w:r>
      <w:r w:rsidRPr="00AA0A93">
        <w:rPr>
          <w:rFonts w:ascii="Times New Roman" w:eastAsia="Times New Roman" w:hAnsi="Times New Roman" w:cs="Times New Roman"/>
          <w:sz w:val="28"/>
          <w:szCs w:val="28"/>
          <w:lang w:eastAsia="ru-RU"/>
        </w:rPr>
        <w:t xml:space="preserve"> Съездом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31.6. Съезд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утверждает порядок работы (регламент) Съезда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утверждает название, Устав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Программу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pacing w:val="-6"/>
          <w:sz w:val="28"/>
          <w:szCs w:val="28"/>
          <w:lang w:eastAsia="ru-RU"/>
        </w:rPr>
      </w:pPr>
      <w:r w:rsidRPr="00AA0A93">
        <w:rPr>
          <w:rFonts w:ascii="Times New Roman" w:eastAsia="Times New Roman" w:hAnsi="Times New Roman" w:cs="Times New Roman"/>
          <w:spacing w:val="-6"/>
          <w:sz w:val="28"/>
          <w:szCs w:val="28"/>
          <w:lang w:eastAsia="ru-RU"/>
        </w:rPr>
        <w:t>вносит в Устав и Программу РОО «Белая Русь» изменения и (или) дополнения;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определяет основные направления деятельности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определяет структуру, количественный состав и избирает РС РОО «Белая Русь», а также кандидатов в РС РОО «Белая Русь» на случай включения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в его состав новых членов взамен выбывших. Председатели областных, Минской городской организаций РОО «Белая Русь» входят в РС РОО «Белая Русь»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по должности;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определяет количественный состав и избирает ЦКРК РОО «Белая Русь»,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а также кандидатов в ЦКРК РОО «Белая Русь» на случай включения в ее состав новых членов взамен выбывших;</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заслушивает и утверждает отчеты Председателя РОО «Белая Русь»,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РС РОО «Белая Русь» и ЦКРК РОО «Белая Русь», дает оценку их работы;</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решение о прекращении деятельности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решает основные организационные и иные вопросы уставной деятельности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в соответствии с количественным составом от каждой области, г. Минска, определенным РС РОО «Белая Русь», избирает делегатов Всебелорусского народного собрания от РОО «Белая Русь» из числа кандидатов, выдвинутых Советами областных, Минской городской организаций, в порядке и сроки, предусмотренные законодательством;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избирает делегатов Всебелорусского народного собрания вместо выбывших в случае принятия РС РОО «Белая Русь» соответствующего решения.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31.7. Съезд РОО «Белая Русь» вправе принимать решения по всем вопросам деятельности РОО «Белая Русь» и отменять любые решения, принятые органом или должностным лицом РОО «Белая Русь», вносить в него изменения и (или) дополнения. Решения, принятые Съездом РОО «Белая Русь», являются обязательными для всех органов, организационных структур и членов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31.8. Решения Съезда РОО «Белая Русь» оформляются протоколом, который подписывается Председателем РОО «Белая Русь» и секретарем Съезда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lastRenderedPageBreak/>
        <w:t>32. Постоянно действующим руководящим органом РОО «Белая Русь» является Республиканский Совет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32.1. РС РОО «Белая Русь» избирается Съездом РОО «Белая Русь» сроком на пять лет.</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32.2. РС РОО «Белая Русь» проводит свои заседания по мере необходимости, но не реже двух раз в год.</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32.3. РС РОО «Белая Русь» правомочен принимать решения, если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на его заседании присутствует не менее 2/3 его членов.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32.4.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определяет пути реализации и организует выполнение решений Съезда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утверждает план работы РС РОО «Белая Русь» по реализации Программы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избирает из числа своих членов Председателя РОО «Белая Русь» сроком на пять лет, который по должности является Председателем РС РОО «Белая Русь», Председателем Президиума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решения о созыве Съездов РОО «Белая Русь» и осуществляет мероприятия, связанные с подготовкой их проведения;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организует разработку Программы РОО «Белая Русь», координирует деятельность по ее реализации;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определяет структуру, количественный состав и избирает из числа членов РС РОО «Белая Русь» Президиум РС РОО «Белая Русь», которому может делегировать часть своих полномочий;</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в период между Съездами РОО «Белая Русь» вносит изменения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утверждает смету доходов и расходов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утверждает отчет о доходах и расходах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в период между Съездами РОО «Белая Русь» может принимать решения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о включении в свой состав новых членов из числа избранных на Съезде РОО «Белая Русь» кандидатов взамен выбывших;</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lastRenderedPageBreak/>
        <w:t>принимает решения о создании</w:t>
      </w:r>
      <w:r w:rsidRPr="00AA0A93">
        <w:rPr>
          <w:rFonts w:ascii="Times New Roman" w:eastAsia="Times New Roman" w:hAnsi="Times New Roman" w:cs="Times New Roman"/>
          <w:b/>
          <w:bCs/>
          <w:i/>
          <w:iCs/>
          <w:sz w:val="28"/>
          <w:szCs w:val="28"/>
          <w:lang w:eastAsia="ru-RU"/>
        </w:rPr>
        <w:t xml:space="preserve"> </w:t>
      </w:r>
      <w:r w:rsidRPr="00AA0A93">
        <w:rPr>
          <w:rFonts w:ascii="Times New Roman" w:eastAsia="Times New Roman" w:hAnsi="Times New Roman" w:cs="Times New Roman"/>
          <w:sz w:val="28"/>
          <w:szCs w:val="28"/>
          <w:lang w:eastAsia="ru-RU"/>
        </w:rPr>
        <w:t xml:space="preserve">постоянных комиссий и рабочих групп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из числа членов РС РОО «Белая Русь», призванных способствовать достижению целей и задач, стоящих перед РОО «Белая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на основании решения Центральной избирательной комиссии о норме представительства от каждого субъекта гражданского общества определяет количество делегатов Всебелорусского народного собрания, подлежащих </w:t>
      </w:r>
      <w:r w:rsidRPr="00AA0A93">
        <w:rPr>
          <w:rFonts w:ascii="Times New Roman" w:eastAsia="Times New Roman" w:hAnsi="Times New Roman" w:cs="Times New Roman"/>
          <w:spacing w:val="-4"/>
          <w:sz w:val="28"/>
          <w:szCs w:val="28"/>
          <w:lang w:eastAsia="ru-RU"/>
        </w:rPr>
        <w:t>избранию от каждой области, города Минска в соответствии с законодательством;</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решение об избрании делегатов Всебелорусского народного собрания вместо выбывших;</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решения по другим вопросам уставной и программной деятельности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32.5. По вопросам, входящим в его компетенцию, РС РОО «Белая Русь» принимает постановления.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32.6. Решения, принятые РС РОО «Белая Русь», являются обязательными для выполнения организационными структурами и членами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 Рабочим органом РОО «Белая Русь» является Президиум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33.1. Президиум РС РОО «Белая Русь» избирается РС РОО «Белая Русь» из числа членов РС РОО «Белая Русь» сроком на пять лет.</w:t>
      </w:r>
      <w:r w:rsidRPr="00AA0A93">
        <w:rPr>
          <w:rFonts w:ascii="Times New Roman" w:eastAsia="Times New Roman" w:hAnsi="Times New Roman" w:cs="Times New Roman"/>
          <w:sz w:val="28"/>
          <w:szCs w:val="28"/>
          <w:u w:val="single"/>
          <w:lang w:eastAsia="ru-RU"/>
        </w:rPr>
        <w:t xml:space="preserve">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33.2. Количественный и персональный состав Президиума РС РОО «Белая Русь» определяются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Председатели областных, Минской городской организаций РОО «Белая Русь», руководители депутатских групп (образований) РОО «Белая Русь»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в Совете Республики Национального собрания Республики Беларусь, Палате представителей Национального собрания Республики Беларусь входят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в Президиум РС РОО «Белая Русь» по должности.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33.3. Президиум РС РОО «Белая Русь» проводит свои заседания по мере необходимости, но не реже одного раза в квартал.</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33.4. Президиум РС РОО «Белая Русь» правомочен принимать решения, если на заседании присутствует не менее 2/3 его членов.</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Решение Президиума РС РОО «Белая Русь» принимается простым большинством голосов от числа его членов, присутствующих на заседании.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33.5. Президиум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утверждает по представлению Председателя РОО «Белая Русь»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из числа членов Президиума РС РОО «Белая Русь» заместителей Председателя РОО «Белая Русь», которые по должности являются заместителями Председателя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утверждает структуру, численность и штатное расписание аппарата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РС РОО «Белая Русь», а также 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решает задачи, определенные Съездом РОО «Белая Русь» и РС РОО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организует работу РС РОО «Белая Русь»,</w:t>
      </w:r>
      <w:r w:rsidRPr="00AA0A93">
        <w:rPr>
          <w:rFonts w:ascii="Times New Roman" w:eastAsia="Times New Roman" w:hAnsi="Times New Roman" w:cs="Times New Roman"/>
          <w:strike/>
          <w:sz w:val="28"/>
          <w:szCs w:val="28"/>
          <w:lang w:eastAsia="ru-RU"/>
        </w:rPr>
        <w:t xml:space="preserve">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координирует деятельность организационных структур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pacing w:val="-4"/>
          <w:sz w:val="28"/>
          <w:szCs w:val="28"/>
          <w:lang w:eastAsia="ru-RU"/>
        </w:rPr>
        <w:lastRenderedPageBreak/>
        <w:t>утверждает внутренние нормативные акты, необходимые для осуществления</w:t>
      </w:r>
      <w:r w:rsidRPr="00AA0A93">
        <w:rPr>
          <w:rFonts w:ascii="Times New Roman" w:eastAsia="Times New Roman" w:hAnsi="Times New Roman" w:cs="Times New Roman"/>
          <w:sz w:val="28"/>
          <w:szCs w:val="28"/>
          <w:lang w:eastAsia="ru-RU"/>
        </w:rPr>
        <w:t xml:space="preserve"> деятельности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решения о создании, наделении правами юридического лица, прекращении деятельности организационных структур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создает, реорганизует, ликвидирует организации в соответствии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с законодательством Республики Беларусь, утверждает их уставы и назначает </w:t>
      </w:r>
      <w:r w:rsidR="00513762"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на должности (освобождает от должностей) их руководителей;</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определяет порядок и формы поощрений в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утверждает символику, эскизы печати, штампов, бланков, образцы удостоверения и членского билета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осуществляет от имени РОО «Белая Русь» взаимодействие </w:t>
      </w:r>
      <w:r w:rsidR="00A8162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с государственными органами, средствами массовой информации, общественными объединениями и иными организациями;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не позднее единого дня голосования представляет в Центральную избирательную комиссию решение об участии в выборах делегатов Всебелорусского народного собрания;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принимает решение о создании депутатских групп (образований) РОО «Белая Русь» во Всебелорусском народном собрании, Совете Республики Национального собрания Республики Беларусь, Палате представителей Национального собрания Республики Беларусь, согласовывает кандидатуры </w:t>
      </w:r>
      <w:r w:rsidR="00A8162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их руководителей;</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в случаях, предусмотренных законодательством;</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принимает решения о проведении и финансировании мероприятий, приобретении имущества, а также о распоряжении им (в том числе отчуждении);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33.6. По вопросам, входящим в его компетенцию, Президиум РС РОО «Белая Русь» принимает постановления.</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 </w:t>
      </w:r>
      <w:r w:rsidR="00A8162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РС РОО «Белая Русь» или на имя Председателя РОО «Белая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Решение о прекращении полномочий члена РС РОО «Белая Русь», </w:t>
      </w:r>
      <w:r w:rsidR="00A8162E"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члена Президиума РС РОО «Белая Русь» по их заявлениям принимается РС РОО «Белая Русь» на очередном заседании.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34. Председатель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34.1. Осуществляет общее руководство РОО «Белая Русь» в пределах компетенции, определенной законодательством Республики Беларусь, настоящим Уставом.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34.2. Без доверенности представляет интересы РОО «Белая Русь» </w:t>
      </w:r>
      <w:r w:rsidR="00B66888">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в государственных органах и иных организациях;</w:t>
      </w:r>
    </w:p>
    <w:p w:rsidR="00FE591A" w:rsidRPr="00AA0A93" w:rsidRDefault="009548F5"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val="be-BY" w:eastAsia="ru-RU"/>
        </w:rPr>
        <w:lastRenderedPageBreak/>
        <w:t xml:space="preserve">34.3. </w:t>
      </w:r>
      <w:r w:rsidRPr="00AA0A93">
        <w:rPr>
          <w:rFonts w:ascii="Times New Roman" w:eastAsia="Times New Roman" w:hAnsi="Times New Roman" w:cs="Times New Roman"/>
          <w:sz w:val="28"/>
          <w:szCs w:val="28"/>
          <w:lang w:eastAsia="ru-RU"/>
        </w:rPr>
        <w:t>И</w:t>
      </w:r>
      <w:r w:rsidR="00FE591A" w:rsidRPr="00AA0A93">
        <w:rPr>
          <w:rFonts w:ascii="Times New Roman" w:eastAsia="Times New Roman" w:hAnsi="Times New Roman" w:cs="Times New Roman"/>
          <w:sz w:val="28"/>
          <w:szCs w:val="28"/>
          <w:lang w:eastAsia="ru-RU"/>
        </w:rPr>
        <w:t>меет право первой подписи;</w:t>
      </w:r>
    </w:p>
    <w:p w:rsidR="00FE591A" w:rsidRPr="00AA0A93" w:rsidRDefault="009548F5"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34.4. П</w:t>
      </w:r>
      <w:r w:rsidR="00FE591A" w:rsidRPr="00AA0A93">
        <w:rPr>
          <w:rFonts w:ascii="Times New Roman" w:eastAsia="Times New Roman" w:hAnsi="Times New Roman" w:cs="Times New Roman"/>
          <w:sz w:val="28"/>
          <w:szCs w:val="28"/>
          <w:lang w:eastAsia="ru-RU"/>
        </w:rPr>
        <w:t>редседательствует на заседаниях Съезда РОО «Белая Русь», РС РОО «Белая Русь», Президиума РС РОО «Белая Русь»;</w:t>
      </w:r>
    </w:p>
    <w:p w:rsidR="00FE591A" w:rsidRPr="00AA0A93" w:rsidRDefault="00562B1A" w:rsidP="00AA0A93">
      <w:pPr>
        <w:spacing w:after="0" w:line="240" w:lineRule="auto"/>
        <w:ind w:firstLine="709"/>
        <w:jc w:val="both"/>
        <w:rPr>
          <w:rFonts w:ascii="Times New Roman" w:eastAsia="Times New Roman" w:hAnsi="Times New Roman" w:cs="Times New Roman"/>
          <w:sz w:val="28"/>
          <w:szCs w:val="28"/>
          <w:lang w:eastAsia="ru-RU"/>
        </w:rPr>
      </w:pPr>
      <w:r w:rsidRPr="00B66888">
        <w:rPr>
          <w:rFonts w:ascii="Times New Roman" w:eastAsia="Times New Roman" w:hAnsi="Times New Roman" w:cs="Times New Roman"/>
          <w:sz w:val="28"/>
          <w:szCs w:val="28"/>
          <w:lang w:eastAsia="ru-RU"/>
        </w:rPr>
        <w:t>34.5.</w:t>
      </w:r>
      <w:r w:rsidRPr="00AA0A93">
        <w:rPr>
          <w:rFonts w:ascii="Times New Roman" w:eastAsia="Times New Roman" w:hAnsi="Times New Roman" w:cs="Times New Roman"/>
          <w:sz w:val="28"/>
          <w:szCs w:val="28"/>
          <w:lang w:eastAsia="ru-RU"/>
        </w:rPr>
        <w:t xml:space="preserve"> Я</w:t>
      </w:r>
      <w:r w:rsidR="00FE591A" w:rsidRPr="00AA0A93">
        <w:rPr>
          <w:rFonts w:ascii="Times New Roman" w:eastAsia="Times New Roman" w:hAnsi="Times New Roman" w:cs="Times New Roman"/>
          <w:sz w:val="28"/>
          <w:szCs w:val="28"/>
          <w:lang w:eastAsia="ru-RU"/>
        </w:rPr>
        <w:t>вляется распорядителем финансовых средств в пределах сумм, определенных сметой, на текущие расходы РОО «Белая Русь»;</w:t>
      </w:r>
    </w:p>
    <w:p w:rsidR="00FE591A" w:rsidRPr="00AA0A93" w:rsidRDefault="00562B1A" w:rsidP="00AA0A93">
      <w:pPr>
        <w:spacing w:after="0" w:line="240" w:lineRule="auto"/>
        <w:ind w:firstLine="709"/>
        <w:jc w:val="both"/>
        <w:rPr>
          <w:rFonts w:ascii="Times New Roman" w:eastAsia="Times New Roman" w:hAnsi="Times New Roman" w:cs="Times New Roman"/>
          <w:sz w:val="28"/>
          <w:szCs w:val="28"/>
          <w:lang w:eastAsia="ru-RU"/>
        </w:rPr>
      </w:pPr>
      <w:r w:rsidRPr="00B66888">
        <w:rPr>
          <w:rFonts w:ascii="Times New Roman" w:eastAsia="Times New Roman" w:hAnsi="Times New Roman" w:cs="Times New Roman"/>
          <w:sz w:val="28"/>
          <w:szCs w:val="28"/>
          <w:lang w:eastAsia="ru-RU"/>
        </w:rPr>
        <w:t>34.6.</w:t>
      </w:r>
      <w:r w:rsidRPr="00AA0A93">
        <w:rPr>
          <w:rFonts w:ascii="Times New Roman" w:eastAsia="Times New Roman" w:hAnsi="Times New Roman" w:cs="Times New Roman"/>
          <w:sz w:val="28"/>
          <w:szCs w:val="28"/>
          <w:lang w:eastAsia="ru-RU"/>
        </w:rPr>
        <w:t xml:space="preserve"> У</w:t>
      </w:r>
      <w:r w:rsidR="00FE591A" w:rsidRPr="00AA0A93">
        <w:rPr>
          <w:rFonts w:ascii="Times New Roman" w:eastAsia="Times New Roman" w:hAnsi="Times New Roman" w:cs="Times New Roman"/>
          <w:sz w:val="28"/>
          <w:szCs w:val="28"/>
          <w:lang w:eastAsia="ru-RU"/>
        </w:rPr>
        <w:t xml:space="preserve">тверждает в соответствии с законодательством Республики Беларусь документы о финансово-хозяйственной деятельности РС РОО </w:t>
      </w:r>
      <w:r w:rsidRPr="00AA0A93">
        <w:rPr>
          <w:rFonts w:ascii="Times New Roman" w:eastAsia="Times New Roman" w:hAnsi="Times New Roman" w:cs="Times New Roman"/>
          <w:sz w:val="28"/>
          <w:szCs w:val="28"/>
          <w:lang w:eastAsia="ru-RU"/>
        </w:rPr>
        <w:br/>
      </w:r>
      <w:r w:rsidR="00FE591A" w:rsidRPr="00AA0A93">
        <w:rPr>
          <w:rFonts w:ascii="Times New Roman" w:eastAsia="Times New Roman" w:hAnsi="Times New Roman" w:cs="Times New Roman"/>
          <w:sz w:val="28"/>
          <w:szCs w:val="28"/>
          <w:lang w:eastAsia="ru-RU"/>
        </w:rPr>
        <w:t>«Белая Русь»;</w:t>
      </w:r>
    </w:p>
    <w:p w:rsidR="00FE591A" w:rsidRPr="00AA0A93" w:rsidRDefault="00562B1A" w:rsidP="00AA0A93">
      <w:pPr>
        <w:spacing w:after="0" w:line="240" w:lineRule="auto"/>
        <w:ind w:firstLine="709"/>
        <w:jc w:val="both"/>
        <w:rPr>
          <w:rFonts w:ascii="Times New Roman" w:eastAsia="Times New Roman" w:hAnsi="Times New Roman" w:cs="Times New Roman"/>
          <w:sz w:val="28"/>
          <w:szCs w:val="28"/>
          <w:lang w:eastAsia="ru-RU"/>
        </w:rPr>
      </w:pPr>
      <w:r w:rsidRPr="00B66888">
        <w:rPr>
          <w:rFonts w:ascii="Times New Roman" w:eastAsia="Times New Roman" w:hAnsi="Times New Roman" w:cs="Times New Roman"/>
          <w:sz w:val="28"/>
          <w:szCs w:val="28"/>
          <w:lang w:eastAsia="ru-RU"/>
        </w:rPr>
        <w:t>34.7.</w:t>
      </w:r>
      <w:r w:rsidRPr="00AA0A93">
        <w:rPr>
          <w:rFonts w:ascii="Times New Roman" w:eastAsia="Times New Roman" w:hAnsi="Times New Roman" w:cs="Times New Roman"/>
          <w:sz w:val="28"/>
          <w:szCs w:val="28"/>
          <w:lang w:eastAsia="ru-RU"/>
        </w:rPr>
        <w:t xml:space="preserve"> </w:t>
      </w:r>
      <w:r w:rsidRPr="00AA0A93">
        <w:rPr>
          <w:rFonts w:ascii="Times New Roman" w:eastAsia="Times New Roman" w:hAnsi="Times New Roman" w:cs="Times New Roman"/>
          <w:spacing w:val="-4"/>
          <w:sz w:val="28"/>
          <w:szCs w:val="28"/>
          <w:lang w:eastAsia="ru-RU"/>
        </w:rPr>
        <w:t>М</w:t>
      </w:r>
      <w:r w:rsidR="00FE591A" w:rsidRPr="00AA0A93">
        <w:rPr>
          <w:rFonts w:ascii="Times New Roman" w:eastAsia="Times New Roman" w:hAnsi="Times New Roman" w:cs="Times New Roman"/>
          <w:spacing w:val="-4"/>
          <w:sz w:val="28"/>
          <w:szCs w:val="28"/>
          <w:lang w:eastAsia="ru-RU"/>
        </w:rPr>
        <w:t>ожет делегировать часть своих полномочий одному из заместителей;</w:t>
      </w:r>
      <w:r w:rsidR="00FE591A" w:rsidRPr="00AA0A93">
        <w:rPr>
          <w:rFonts w:ascii="Times New Roman" w:eastAsia="Times New Roman" w:hAnsi="Times New Roman" w:cs="Times New Roman"/>
          <w:sz w:val="28"/>
          <w:szCs w:val="28"/>
          <w:lang w:eastAsia="ru-RU"/>
        </w:rPr>
        <w:t xml:space="preserve">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B66888">
        <w:rPr>
          <w:rFonts w:ascii="Times New Roman" w:eastAsia="Times New Roman" w:hAnsi="Times New Roman" w:cs="Times New Roman"/>
          <w:sz w:val="28"/>
          <w:szCs w:val="28"/>
          <w:lang w:eastAsia="ru-RU"/>
        </w:rPr>
        <w:t>34.</w:t>
      </w:r>
      <w:r w:rsidR="00562B1A" w:rsidRPr="00B66888">
        <w:rPr>
          <w:rFonts w:ascii="Times New Roman" w:eastAsia="Times New Roman" w:hAnsi="Times New Roman" w:cs="Times New Roman"/>
          <w:sz w:val="28"/>
          <w:szCs w:val="28"/>
          <w:lang w:eastAsia="ru-RU"/>
        </w:rPr>
        <w:t>8</w:t>
      </w:r>
      <w:r w:rsidRPr="00B66888">
        <w:rPr>
          <w:rFonts w:ascii="Times New Roman" w:eastAsia="Times New Roman" w:hAnsi="Times New Roman" w:cs="Times New Roman"/>
          <w:sz w:val="28"/>
          <w:szCs w:val="28"/>
          <w:lang w:eastAsia="ru-RU"/>
        </w:rPr>
        <w:t>.</w:t>
      </w:r>
      <w:r w:rsidRPr="00AA0A93">
        <w:rPr>
          <w:rFonts w:ascii="Times New Roman" w:eastAsia="Times New Roman" w:hAnsi="Times New Roman" w:cs="Times New Roman"/>
          <w:sz w:val="28"/>
          <w:szCs w:val="28"/>
          <w:lang w:eastAsia="ru-RU"/>
        </w:rPr>
        <w:t xml:space="preserve">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 Контрольно-ревизионным органом РОО «Белая Русь» является </w:t>
      </w:r>
      <w:r w:rsidRPr="00AA0A93">
        <w:rPr>
          <w:rFonts w:ascii="Times New Roman" w:eastAsia="Times New Roman" w:hAnsi="Times New Roman" w:cs="Times New Roman"/>
          <w:spacing w:val="-4"/>
          <w:sz w:val="28"/>
          <w:szCs w:val="28"/>
          <w:lang w:eastAsia="ru-RU"/>
        </w:rPr>
        <w:t xml:space="preserve">Центральная контрольно-ревизионная комиссия (далее </w:t>
      </w:r>
      <w:r w:rsidR="00562B1A" w:rsidRPr="00AA0A93">
        <w:rPr>
          <w:rFonts w:ascii="Times New Roman" w:eastAsia="Times New Roman" w:hAnsi="Times New Roman" w:cs="Times New Roman"/>
          <w:spacing w:val="-4"/>
          <w:sz w:val="28"/>
          <w:szCs w:val="28"/>
          <w:lang w:eastAsia="ru-RU"/>
        </w:rPr>
        <w:t>–</w:t>
      </w:r>
      <w:r w:rsidRPr="00AA0A93">
        <w:rPr>
          <w:rFonts w:ascii="Times New Roman" w:eastAsia="Times New Roman" w:hAnsi="Times New Roman" w:cs="Times New Roman"/>
          <w:spacing w:val="-4"/>
          <w:sz w:val="28"/>
          <w:szCs w:val="28"/>
          <w:lang w:eastAsia="ru-RU"/>
        </w:rPr>
        <w:t xml:space="preserve"> ЦКРК)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35.1. ЦКРК РОО «Белая Русь» избирается сроком на пять лет.</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35.2. ЦКРК РОО «Белая Русь» осуществляет внутренний контроль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о контроле в РОО «Белая Русь», утверждаемом на заседании ЦКРК РОО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35.3. ЦКРК РОО «Белая Русь» на своем заседании избирает из своего состава Председателя ЦКРК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35.5. Членами ЦКРК РОО «Белая Русь» не могут быть члены РС РОО «Белая Русь», а также члены руководящих органов организационных структур РОО «Белая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35.6. Члены ЦКРК РОО «Белая Русь» могут участвовать в заседаниях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РС РОО «Белая Русь» и Президиума РС РОО «Белая Русь» с правом совещательного голоса.</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35.7. Решения ЦКРК РОО «Белая Русь» принимаются простым большинством голосов от числа присутствующих членов ЦКРК РОО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«Белая Русь» при наличии на заседании не менее 2/3 ее членов.</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35.8. ЦКРК РОО «Белая Русь» может принимать решения о включении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в свой состав новых членов из числа кандидатов, избранных на Съезде РОО «Белая Русь» взамен выбывших.</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Решения о включении в состав ЦКРК РОО «Белая Русь» новых членов взамен выбывших считается принятым, если за него проголосовало не менее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2/3 членов ЦКРК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35.9. Заседания ЦКРК РОО «Белая Русь» проводятся по мере необходимости, но не реже одного раза в полугодие.</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35.10. ЦКРК РОО «Белая Русь» путем проведения проверок и ревизий осуществляет контроль за:</w:t>
      </w:r>
    </w:p>
    <w:p w:rsidR="00FE591A" w:rsidRPr="00713D91" w:rsidRDefault="00FE591A" w:rsidP="00AA0A93">
      <w:pPr>
        <w:spacing w:after="0" w:line="240" w:lineRule="auto"/>
        <w:ind w:firstLine="709"/>
        <w:jc w:val="both"/>
        <w:rPr>
          <w:rFonts w:ascii="Times New Roman" w:eastAsia="Times New Roman" w:hAnsi="Times New Roman" w:cs="Times New Roman"/>
          <w:spacing w:val="-4"/>
          <w:sz w:val="28"/>
          <w:szCs w:val="28"/>
          <w:lang w:eastAsia="ru-RU"/>
        </w:rPr>
      </w:pPr>
      <w:r w:rsidRPr="00713D91">
        <w:rPr>
          <w:rFonts w:ascii="Times New Roman" w:eastAsia="Times New Roman" w:hAnsi="Times New Roman" w:cs="Times New Roman"/>
          <w:spacing w:val="-4"/>
          <w:sz w:val="28"/>
          <w:szCs w:val="28"/>
          <w:lang w:eastAsia="ru-RU"/>
        </w:rPr>
        <w:lastRenderedPageBreak/>
        <w:t>выполнением решений Съезда РОО «Белая Русь», иных органов РОО «Белая Русь», планов, программ деятельности РОО «Белая Русь» и иных мероприятий;</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деятельностью выборных органов, организационных структур РОО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организацией делопроизводства;</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финансово-хозяйственной деятельностью РОО «Белая 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поступлением и расходованием материальных средств;</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pacing w:val="-6"/>
          <w:sz w:val="28"/>
          <w:szCs w:val="28"/>
          <w:lang w:eastAsia="ru-RU"/>
        </w:rPr>
        <w:t>соблюдением сроков рассмотрения и обоснованностью ответов на обращения,</w:t>
      </w:r>
      <w:r w:rsidRPr="00AA0A93">
        <w:rPr>
          <w:rFonts w:ascii="Times New Roman" w:eastAsia="Times New Roman" w:hAnsi="Times New Roman" w:cs="Times New Roman"/>
          <w:sz w:val="28"/>
          <w:szCs w:val="28"/>
          <w:lang w:eastAsia="ru-RU"/>
        </w:rPr>
        <w:t xml:space="preserve"> поступающие в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713D91">
        <w:rPr>
          <w:rFonts w:ascii="Times New Roman" w:eastAsia="Times New Roman" w:hAnsi="Times New Roman" w:cs="Times New Roman"/>
          <w:spacing w:val="-4"/>
          <w:sz w:val="28"/>
          <w:szCs w:val="28"/>
          <w:lang w:eastAsia="ru-RU"/>
        </w:rPr>
        <w:t>соответствием выдвижения кандидатов в делегаты Всебелорусского народного</w:t>
      </w:r>
      <w:r w:rsidRPr="00AA0A93">
        <w:rPr>
          <w:rFonts w:ascii="Times New Roman" w:eastAsia="Times New Roman" w:hAnsi="Times New Roman" w:cs="Times New Roman"/>
          <w:sz w:val="28"/>
          <w:szCs w:val="28"/>
          <w:lang w:eastAsia="ru-RU"/>
        </w:rPr>
        <w:t xml:space="preserve"> собрания действующему законодательству, в том числе с помощью инициирования запросов в государственные органы и организации Республики Беларусь.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35.11. Руководящие и рабочие органы РОО «Белая Русь» предоставляют ЦКРК РОО «Белая Русь» материалы, необходимые для проведения ревизии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или проверки. В случае выявления нарушений ЦКРК РОО «Белая Русь» обязана в течение пяти дней с даты их выявления уведомить об этом Президиум РС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35.12. Решения Председателя РОО «Белая Русь», РС РОО «Белая Русь», Президиума РС РОО «Белая Русь» могут быть обжалованы путем обращения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в ЦКРК РОО «Белая Русь» либо к Съезду РОО «Белая Русь».</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ЦКРК РОО «Белая Русь» обязана провести рассмотрение жалобы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 xml:space="preserve">и направить ответ заявителю в сроки, установленные законодательством Республики Беларусь. </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Решения ЦКРК РОО «Белая Русь» могут быть обжалованы на Съезде РОО «Белая Русь», если иное не предусмотрено настоящим Уставом.</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 xml:space="preserve">Жалобы, адресованные Съезду РОО «Белая Русь», рассматриваются </w:t>
      </w:r>
      <w:r w:rsidR="00FB58F0" w:rsidRPr="00AA0A93">
        <w:rPr>
          <w:rFonts w:ascii="Times New Roman" w:eastAsia="Times New Roman" w:hAnsi="Times New Roman" w:cs="Times New Roman"/>
          <w:sz w:val="28"/>
          <w:szCs w:val="28"/>
          <w:lang w:eastAsia="ru-RU"/>
        </w:rPr>
        <w:br/>
      </w:r>
      <w:r w:rsidRPr="00AA0A93">
        <w:rPr>
          <w:rFonts w:ascii="Times New Roman" w:eastAsia="Times New Roman" w:hAnsi="Times New Roman" w:cs="Times New Roman"/>
          <w:sz w:val="28"/>
          <w:szCs w:val="28"/>
          <w:lang w:eastAsia="ru-RU"/>
        </w:rPr>
        <w:t>на ближайшем его заседании.</w:t>
      </w:r>
    </w:p>
    <w:p w:rsidR="00FE591A" w:rsidRPr="00AA0A93"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A93">
        <w:rPr>
          <w:rFonts w:ascii="Times New Roman" w:eastAsia="Times New Roman" w:hAnsi="Times New Roman" w:cs="Times New Roman"/>
          <w:sz w:val="28"/>
          <w:szCs w:val="28"/>
          <w:lang w:eastAsia="ru-RU"/>
        </w:rPr>
        <w:t>35.13. Финансирование работы ЦКРК РОО «Белая Русь» осуществляется из общей сметы расходов РОО «Белая Русь» на календарный год.</w:t>
      </w:r>
    </w:p>
    <w:p w:rsidR="00922090" w:rsidRDefault="00922090" w:rsidP="00894F5B">
      <w:pPr>
        <w:spacing w:after="0" w:line="248" w:lineRule="atLeast"/>
        <w:ind w:firstLine="709"/>
        <w:jc w:val="both"/>
        <w:rPr>
          <w:rFonts w:ascii="Times New Roman" w:eastAsia="Times New Roman" w:hAnsi="Times New Roman" w:cs="Times New Roman"/>
          <w:b/>
          <w:bCs/>
          <w:sz w:val="28"/>
          <w:szCs w:val="28"/>
          <w:lang w:eastAsia="ru-RU"/>
        </w:rPr>
      </w:pPr>
    </w:p>
    <w:p w:rsidR="00FE591A" w:rsidRPr="001E4CF0" w:rsidRDefault="00FE591A" w:rsidP="001E4CF0">
      <w:pPr>
        <w:spacing w:after="0" w:line="248" w:lineRule="atLeast"/>
        <w:jc w:val="center"/>
        <w:rPr>
          <w:rFonts w:ascii="Times New Roman" w:eastAsia="Times New Roman" w:hAnsi="Times New Roman" w:cs="Times New Roman"/>
          <w:b/>
          <w:bCs/>
          <w:spacing w:val="-4"/>
          <w:sz w:val="28"/>
          <w:szCs w:val="28"/>
          <w:lang w:eastAsia="ru-RU"/>
        </w:rPr>
      </w:pPr>
      <w:r w:rsidRPr="001E4CF0">
        <w:rPr>
          <w:rFonts w:ascii="Times New Roman" w:eastAsia="Times New Roman" w:hAnsi="Times New Roman" w:cs="Times New Roman"/>
          <w:b/>
          <w:bCs/>
          <w:spacing w:val="-4"/>
          <w:sz w:val="28"/>
          <w:szCs w:val="28"/>
          <w:lang w:eastAsia="ru-RU"/>
        </w:rPr>
        <w:t xml:space="preserve">6. ОРГАНЫ ОБЛАСТНЫХ, МИНСКОЙ ГОРОДСКОЙ, РАЙОННЫХ, </w:t>
      </w:r>
      <w:r w:rsidRPr="001E4CF0">
        <w:rPr>
          <w:rFonts w:ascii="Times New Roman" w:eastAsia="Times New Roman" w:hAnsi="Times New Roman" w:cs="Times New Roman"/>
          <w:b/>
          <w:bCs/>
          <w:spacing w:val="-8"/>
          <w:sz w:val="28"/>
          <w:szCs w:val="28"/>
          <w:lang w:eastAsia="ru-RU"/>
        </w:rPr>
        <w:t xml:space="preserve">ГОРОДСКИХ, РАЙОННЫХ В ГОРОДАХ ОРГАНИЗАЦИЙ, </w:t>
      </w:r>
      <w:r w:rsidR="001E4CF0">
        <w:rPr>
          <w:rFonts w:ascii="Times New Roman" w:eastAsia="Times New Roman" w:hAnsi="Times New Roman" w:cs="Times New Roman"/>
          <w:b/>
          <w:bCs/>
          <w:spacing w:val="-8"/>
          <w:sz w:val="28"/>
          <w:szCs w:val="28"/>
          <w:lang w:eastAsia="ru-RU"/>
        </w:rPr>
        <w:br/>
      </w:r>
      <w:r w:rsidRPr="001E4CF0">
        <w:rPr>
          <w:rFonts w:ascii="Times New Roman" w:eastAsia="Times New Roman" w:hAnsi="Times New Roman" w:cs="Times New Roman"/>
          <w:b/>
          <w:bCs/>
          <w:spacing w:val="-8"/>
          <w:sz w:val="28"/>
          <w:szCs w:val="28"/>
          <w:lang w:eastAsia="ru-RU"/>
        </w:rPr>
        <w:t>ОРГАНИЗАЦИЙ, СОЗДАННЫХ</w:t>
      </w:r>
      <w:r w:rsidR="00A303CE" w:rsidRPr="001E4CF0">
        <w:rPr>
          <w:rFonts w:ascii="Times New Roman" w:eastAsia="Times New Roman" w:hAnsi="Times New Roman" w:cs="Times New Roman"/>
          <w:b/>
          <w:bCs/>
          <w:spacing w:val="-8"/>
          <w:sz w:val="28"/>
          <w:szCs w:val="28"/>
          <w:lang w:eastAsia="ru-RU"/>
        </w:rPr>
        <w:t xml:space="preserve"> </w:t>
      </w:r>
      <w:r w:rsidRPr="001E4CF0">
        <w:rPr>
          <w:rFonts w:ascii="Times New Roman" w:eastAsia="Times New Roman" w:hAnsi="Times New Roman" w:cs="Times New Roman"/>
          <w:b/>
          <w:bCs/>
          <w:spacing w:val="-8"/>
          <w:sz w:val="28"/>
          <w:szCs w:val="28"/>
          <w:lang w:eastAsia="ru-RU"/>
        </w:rPr>
        <w:t>ПО ПРОИЗВОДСТВЕННОМУ ПРИНЦИПУ</w:t>
      </w:r>
      <w:r w:rsidR="00922090" w:rsidRPr="001E4CF0">
        <w:rPr>
          <w:rFonts w:ascii="Times New Roman" w:eastAsia="Times New Roman" w:hAnsi="Times New Roman" w:cs="Times New Roman"/>
          <w:b/>
          <w:bCs/>
          <w:spacing w:val="-8"/>
          <w:sz w:val="28"/>
          <w:szCs w:val="28"/>
          <w:lang w:eastAsia="ru-RU"/>
        </w:rPr>
        <w:t xml:space="preserve"> </w:t>
      </w:r>
    </w:p>
    <w:p w:rsidR="00922090" w:rsidRPr="00922090" w:rsidRDefault="00922090" w:rsidP="001E4CF0">
      <w:pPr>
        <w:spacing w:after="0" w:line="248" w:lineRule="atLeast"/>
        <w:jc w:val="center"/>
        <w:rPr>
          <w:rFonts w:ascii="Times New Roman" w:eastAsia="Times New Roman" w:hAnsi="Times New Roman" w:cs="Times New Roman"/>
          <w:b/>
          <w:bCs/>
          <w:sz w:val="28"/>
          <w:szCs w:val="28"/>
          <w:lang w:eastAsia="ru-RU"/>
        </w:rPr>
      </w:pP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36. Высшим органом областных, Минской городской организаций РОО «Белая Русь» (далее </w:t>
      </w:r>
      <w:r w:rsidR="00FB58F0">
        <w:rPr>
          <w:rFonts w:ascii="Times New Roman" w:eastAsia="Times New Roman" w:hAnsi="Times New Roman" w:cs="Times New Roman"/>
          <w:sz w:val="28"/>
          <w:szCs w:val="28"/>
          <w:lang w:eastAsia="ru-RU"/>
        </w:rPr>
        <w:t>–</w:t>
      </w:r>
      <w:r w:rsidRPr="00414739">
        <w:rPr>
          <w:rFonts w:ascii="Times New Roman" w:eastAsia="Times New Roman" w:hAnsi="Times New Roman" w:cs="Times New Roman"/>
          <w:sz w:val="28"/>
          <w:szCs w:val="28"/>
          <w:lang w:eastAsia="ru-RU"/>
        </w:rPr>
        <w:t xml:space="preserve"> ОО, МГО РОО «Белая Русь») является Конференция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36.1. Конференция ОО, МГО РОО «Белая Русь» созывается по мере необходимости, но не реже одного раза в пять лет.</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36.2. Конференция ОО, МГО РОО «Белая Русь» созывается по решению Совета ОО, МГО РОО «Белая Русь» в соответствии с</w:t>
      </w:r>
      <w:r w:rsidR="00FB58F0">
        <w:rPr>
          <w:rFonts w:ascii="Times New Roman" w:eastAsia="Times New Roman" w:hAnsi="Times New Roman" w:cs="Times New Roman"/>
          <w:sz w:val="28"/>
          <w:szCs w:val="28"/>
          <w:lang w:eastAsia="ru-RU"/>
        </w:rPr>
        <w:t xml:space="preserve"> </w:t>
      </w:r>
      <w:r w:rsidRPr="00414739">
        <w:rPr>
          <w:rFonts w:ascii="Times New Roman" w:eastAsia="Times New Roman" w:hAnsi="Times New Roman" w:cs="Times New Roman"/>
          <w:sz w:val="28"/>
          <w:szCs w:val="28"/>
          <w:lang w:eastAsia="ru-RU"/>
        </w:rPr>
        <w:t xml:space="preserve">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 </w:t>
      </w:r>
      <w:r w:rsidR="00FB58F0">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1/4 членов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 xml:space="preserve">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утверждает проект повестки дня Конференции ОО, МГО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36.4. Решение о созыве Конференции ОО, МГО РОО «Белая Русь» доводится до сведения районных, городских, районных в городе организаций РОО «Белая Русь», как правило, не позднее, чем за месяц до ее проведения. Дата проведения Конференции ОО, МГО РОО «Белая Русь» может быть назначена менее чем за месяц до ее проведения по согласованию с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36.5. Конференция ОО, МГО РОО «Белая Русь» считается правомочной, если на ее заседании присутствует более половины делегатов.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36.6. Решения Конференции принимаются простым большинством голосов от числа присутствующих делегатов.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36.7. Конференция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осуществляет руководство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D52F4">
        <w:rPr>
          <w:rFonts w:ascii="Times New Roman" w:eastAsia="Times New Roman" w:hAnsi="Times New Roman" w:cs="Times New Roman"/>
          <w:spacing w:val="-4"/>
          <w:sz w:val="28"/>
          <w:szCs w:val="28"/>
          <w:lang w:eastAsia="ru-RU"/>
        </w:rPr>
        <w:t>определяет основные направления деятельности организации в соответствии</w:t>
      </w:r>
      <w:r w:rsidRPr="00414739">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определяет структуру, количественный состав и избирает Совет ОО, МГО РОО «Белая Русь» и контрольно-ревизионный орган ОО, МГО РОО «Белая Русь», а также кандидатов в Совет ОО, МГО РОО «Белая Русь» и контрольно-ревизионный орган ОО, МГО РОО «Белая Русь» на случай включения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их составы новых членов взамен выбывших. Председатели Советов районных, городских, районных в городе организаций РОО «Белая Русь» входят в Совет ОО, МГО РОО «Белая Русь» по должности;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избирает в соответствии с нормой представительства делегатов на Съезд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37. Постоянно действующим руководящим органом ОО, МГО РОО «Белая Русь» является Совет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37.2. Совет ОО, МГО РОО «Белая Русь» избирается Конференцией ОО, МГО РОО «Белая Русь» сроком на пять лет.</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37.3. Совет ОО, МГО РОО «Белая Русь» проводит свои заседания по мере необходимости, но не реже двух раз в год.</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37.5. Совет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определяет пути реализации и организует выполнение решений Конференции ОО, МГО РОО «Белая Русь», вышестоящих органов РОО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планы работы по реализации Программы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из числа членов Совета ОО, МГО РОО «Белая Русь» Председателя ОО, МГО РОО «Белая Русь» сроком на пять лет, который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по должности является Председателем Совета ОО, МГО РОО «Белая Русь»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Председателем Президиума Совета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в период между Конференциями ОО, МГО РОО «Белая Русь» может принимать решения о включении в свой состав из числа избранных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Конференции ОО, МГО РОО «Белая Русь» кандидатов новых членов взамен выбывших;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принимает решение о созыве Конференции ОО, МГО РОО «Белая Русь»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осуществляет мероприятия, связанные с подготовкой их проведения;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утверждает смету доходов и расходов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утверждает отчет о доходах и расходах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заслушивает и утверждает отчеты Председателей районных, городских, районных в городе организаций, первичных организаций РОО «Белая Русь»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дает оценку работы нижестоящих организационных структур и их органов;</w:t>
      </w:r>
    </w:p>
    <w:p w:rsidR="00FE591A" w:rsidRPr="00922090"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922090">
        <w:rPr>
          <w:rFonts w:ascii="Times New Roman" w:eastAsia="Times New Roman" w:hAnsi="Times New Roman" w:cs="Times New Roman"/>
          <w:sz w:val="28"/>
          <w:szCs w:val="28"/>
          <w:lang w:eastAsia="ru-RU"/>
        </w:rPr>
        <w:t xml:space="preserve">выдвигает кандидатов в делегаты Всебелорусского народного собрания, </w:t>
      </w:r>
      <w:r w:rsidR="00AD52F4">
        <w:rPr>
          <w:rFonts w:ascii="Times New Roman" w:eastAsia="Times New Roman" w:hAnsi="Times New Roman" w:cs="Times New Roman"/>
          <w:sz w:val="28"/>
          <w:szCs w:val="28"/>
          <w:lang w:eastAsia="ru-RU"/>
        </w:rPr>
        <w:br/>
      </w:r>
      <w:r w:rsidRPr="00922090">
        <w:rPr>
          <w:rFonts w:ascii="Times New Roman" w:eastAsia="Times New Roman" w:hAnsi="Times New Roman" w:cs="Times New Roman"/>
          <w:sz w:val="28"/>
          <w:szCs w:val="28"/>
          <w:lang w:eastAsia="ru-RU"/>
        </w:rPr>
        <w:t xml:space="preserve">в том числе на основании предложений районных, городских, районных в городе организаций, организаций, созданных по производственному принципу, РОО «Белая Русь» (далее </w:t>
      </w:r>
      <w:r w:rsidR="00482D72">
        <w:rPr>
          <w:rFonts w:ascii="Times New Roman" w:eastAsia="Times New Roman" w:hAnsi="Times New Roman" w:cs="Times New Roman"/>
          <w:sz w:val="28"/>
          <w:szCs w:val="28"/>
          <w:lang w:eastAsia="ru-RU"/>
        </w:rPr>
        <w:t>–</w:t>
      </w:r>
      <w:r w:rsidRPr="00922090">
        <w:rPr>
          <w:rFonts w:ascii="Times New Roman" w:eastAsia="Times New Roman" w:hAnsi="Times New Roman" w:cs="Times New Roman"/>
          <w:sz w:val="28"/>
          <w:szCs w:val="28"/>
          <w:lang w:eastAsia="ru-RU"/>
        </w:rPr>
        <w:t xml:space="preserve"> РО, ГО, ОПП РОО «Белая Русь»), в порядке и сроки, предусмотренные законодательством;</w:t>
      </w:r>
    </w:p>
    <w:p w:rsidR="00FE591A" w:rsidRPr="00922090"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922090">
        <w:rPr>
          <w:rFonts w:ascii="Times New Roman" w:eastAsia="Times New Roman" w:hAnsi="Times New Roman" w:cs="Times New Roman"/>
          <w:sz w:val="28"/>
          <w:szCs w:val="28"/>
          <w:lang w:eastAsia="ru-RU"/>
        </w:rPr>
        <w:t>в соответствии с нормой представительства избирает делегатов на Съезд РОО «Белая Русь» по выборам делегатов Всебелорусского народного собрания;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решает иные вопросы уставной деятельности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37.6. По вопросам, входящим в его компетенцию, Совет ОО, МГО РОО «Белая Русь» принимает решения</w:t>
      </w:r>
      <w:r w:rsidRPr="00414739">
        <w:rPr>
          <w:rFonts w:ascii="Times New Roman" w:eastAsia="Times New Roman" w:hAnsi="Times New Roman" w:cs="Times New Roman"/>
          <w:strike/>
          <w:sz w:val="28"/>
          <w:szCs w:val="28"/>
          <w:lang w:eastAsia="ru-RU"/>
        </w:rPr>
        <w:t>.</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38. Рабочим</w:t>
      </w:r>
      <w:r w:rsidRPr="00414739">
        <w:rPr>
          <w:rFonts w:ascii="Times New Roman" w:eastAsia="Times New Roman" w:hAnsi="Times New Roman" w:cs="Times New Roman"/>
          <w:b/>
          <w:bCs/>
          <w:sz w:val="28"/>
          <w:szCs w:val="28"/>
          <w:lang w:eastAsia="ru-RU"/>
        </w:rPr>
        <w:t xml:space="preserve"> </w:t>
      </w:r>
      <w:r w:rsidRPr="00414739">
        <w:rPr>
          <w:rFonts w:ascii="Times New Roman" w:eastAsia="Times New Roman" w:hAnsi="Times New Roman" w:cs="Times New Roman"/>
          <w:sz w:val="28"/>
          <w:szCs w:val="28"/>
          <w:lang w:eastAsia="ru-RU"/>
        </w:rPr>
        <w:t>органом ОО, МГО РОО «Белая Русь» является Президиум Совета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38.1. Президиум Совета ОО, МГО РОО «Белая Русь» избирается Советом ОО, МГО РОО «Белая Русь» сроком на пять лет из числа членов Совета ОО, </w:t>
      </w:r>
      <w:r w:rsidR="00AD52F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38.2. Президиум Совета ОО, МГО РОО «Белая Русь» проводит свои заседания по мере необходимости, но не реже одного раза в квартал.</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38.4. Президиум Совета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решает задачи, определенные Конференцией ОО, МГО РОО «Белая Русь», Советом ОО, МГО РОО «Белая Русь» и вышестоящими органами РОО </w:t>
      </w:r>
      <w:r w:rsidR="00A20BA2">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организует работу Совета ОО, МГО РОО «Белая Русь», осуществляет подготовку его заседаний;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утверждает по представлению Председателя ОО, МГО РОО «Белая Русь» из числа членов Президиума Совета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решение о создании депутатской группы (образования) РОО «Белая Русь» в областном, Минском городском Совете депутатов, согласовывает кандидатуру ее руководителя с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решения о проведении и финансировании мероприятий, приобретении имущества, а также о распоряжении им (в том числе отчуждении);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38.5. По вопросам, отнесенным к его компетенции, Президиум Совета ОО, МГО РОО «Белая Русь» принимает решения.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38.6. 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 </w:t>
      </w:r>
      <w:r w:rsidR="00D4588A">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Президиум Совета ОО, МГО РОО «Белая Русь» или на имя Председателя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39. Председатель ОО, МГО РОО «Белая Русь» руководит работой Совета ОО, МГО РОО «Белая Русь», его Президиума.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39.1. Председатель ОО, МГО РОО «Белая Русь» избирается сроком на пять лет и подотчетен Конференции ОО, МГО РОО «Белая Русь», а также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39.2. Председатель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председательствует на заседаниях Совета ОО, МГО РОО «Белая Русь» </w:t>
      </w:r>
      <w:r w:rsidR="00D4588A">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его Президиума;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является распорядителем финансовых средств в пределах сумм, определенных сметой, на текущие расходы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выполняет в пределах своей компетенции организационно-распорядительные функции и осуществляет иные действия</w:t>
      </w:r>
      <w:r w:rsidRPr="00414739">
        <w:rPr>
          <w:rFonts w:ascii="Times New Roman" w:eastAsia="Times New Roman" w:hAnsi="Times New Roman" w:cs="Times New Roman"/>
          <w:b/>
          <w:bCs/>
          <w:i/>
          <w:iCs/>
          <w:sz w:val="28"/>
          <w:szCs w:val="28"/>
          <w:lang w:eastAsia="ru-RU"/>
        </w:rPr>
        <w:t xml:space="preserve"> </w:t>
      </w:r>
      <w:r w:rsidRPr="00414739">
        <w:rPr>
          <w:rFonts w:ascii="Times New Roman" w:eastAsia="Times New Roman" w:hAnsi="Times New Roman" w:cs="Times New Roman"/>
          <w:sz w:val="28"/>
          <w:szCs w:val="28"/>
          <w:lang w:eastAsia="ru-RU"/>
        </w:rPr>
        <w:t xml:space="preserve">в соответствии </w:t>
      </w:r>
      <w:r w:rsidR="00A20BA2">
        <w:rPr>
          <w:rFonts w:ascii="Times New Roman" w:eastAsia="Times New Roman" w:hAnsi="Times New Roman" w:cs="Times New Roman"/>
          <w:sz w:val="28"/>
          <w:szCs w:val="28"/>
          <w:lang w:eastAsia="ru-RU"/>
        </w:rPr>
        <w:br/>
      </w:r>
      <w:r w:rsidRPr="00A20BA2">
        <w:rPr>
          <w:rFonts w:ascii="Times New Roman" w:eastAsia="Times New Roman" w:hAnsi="Times New Roman" w:cs="Times New Roman"/>
          <w:spacing w:val="-2"/>
          <w:sz w:val="28"/>
          <w:szCs w:val="28"/>
          <w:lang w:eastAsia="ru-RU"/>
        </w:rPr>
        <w:t>с законодательством Республики Беларусь, целями и задачами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39.3. В отсутствие Председателя ОО, МГО РОО «Белая Русь» </w:t>
      </w:r>
      <w:r w:rsidR="00D4588A">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его обязанности выполняет один из заместителей Председа</w:t>
      </w:r>
      <w:r w:rsidR="007023B3">
        <w:rPr>
          <w:rFonts w:ascii="Times New Roman" w:eastAsia="Times New Roman" w:hAnsi="Times New Roman" w:cs="Times New Roman"/>
          <w:sz w:val="28"/>
          <w:szCs w:val="28"/>
          <w:lang w:eastAsia="ru-RU"/>
        </w:rPr>
        <w:t xml:space="preserve">теля ОО, МГО РОО «Белая Русь» в </w:t>
      </w:r>
      <w:r w:rsidRPr="00414739">
        <w:rPr>
          <w:rFonts w:ascii="Times New Roman" w:eastAsia="Times New Roman" w:hAnsi="Times New Roman" w:cs="Times New Roman"/>
          <w:sz w:val="28"/>
          <w:szCs w:val="28"/>
          <w:lang w:eastAsia="ru-RU"/>
        </w:rPr>
        <w:t>пределах делегированных ему Председателем ОО, МГО РОО «Белая Русь» полномочий.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40. Контрольно-ревизионным органом ОО, МГО РОО «Белая Русь» </w:t>
      </w:r>
      <w:r w:rsidRPr="00DF1D89">
        <w:rPr>
          <w:rFonts w:ascii="Times New Roman" w:eastAsia="Times New Roman" w:hAnsi="Times New Roman" w:cs="Times New Roman"/>
          <w:spacing w:val="-2"/>
          <w:sz w:val="28"/>
          <w:szCs w:val="28"/>
          <w:lang w:eastAsia="ru-RU"/>
        </w:rPr>
        <w:t xml:space="preserve">является Контрольно-ревизионная комиссия ОО, МГО РОО «Белая Русь» (далее </w:t>
      </w:r>
      <w:r w:rsidR="00482D72" w:rsidRPr="00DF1D89">
        <w:rPr>
          <w:rFonts w:ascii="Times New Roman" w:eastAsia="Times New Roman" w:hAnsi="Times New Roman" w:cs="Times New Roman"/>
          <w:spacing w:val="-2"/>
          <w:sz w:val="28"/>
          <w:szCs w:val="28"/>
          <w:lang w:eastAsia="ru-RU"/>
        </w:rPr>
        <w:t>–</w:t>
      </w:r>
      <w:r w:rsidRPr="00414739">
        <w:rPr>
          <w:rFonts w:ascii="Times New Roman" w:eastAsia="Times New Roman" w:hAnsi="Times New Roman" w:cs="Times New Roman"/>
          <w:sz w:val="28"/>
          <w:szCs w:val="28"/>
          <w:lang w:eastAsia="ru-RU"/>
        </w:rPr>
        <w:t xml:space="preserve"> КРК ОО, МГО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40.2. КРК ОО, МГО РОО «Белая Русь» избирается сроком на пять лет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и проводит свои заседания по мере необходимости, но не реже одного раза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полугодие.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40.3. КРК ОО, МГО РОО «Белая Русь» руководит Председатель КРК ОО, МГО РОО «Белая Русь», который избирается из числа членов КРК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40.4. Членами КРК ОО, МГО РОО «Белая Русь» не могут быть члены руководящих органов РОО «Белая Русь» и его организационных структур.</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40.6. КРК ОО, МГО РОО «Белая Русь» может принимать решения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о включении в свой состав из числа избранных на Конференции ОО, МГО РОО «Белая Русь» кандидатов новых членов взамен выбывших.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Решение о включении в состав КРК ОО, МГО РОО «Белая Русь» новых членов взамен выбывших считается принятым, если за него проголосовало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не менее 2/3 членов КРК ОО, МГО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41. Высшим органом РО, ГО, ОПП РОО «Белая Русь» является Конференция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222BB">
        <w:rPr>
          <w:rFonts w:ascii="Times New Roman" w:eastAsia="Times New Roman" w:hAnsi="Times New Roman" w:cs="Times New Roman"/>
          <w:sz w:val="28"/>
          <w:szCs w:val="28"/>
          <w:lang w:eastAsia="ru-RU"/>
        </w:rPr>
        <w:t xml:space="preserve">41.1. Конференция РО, ГО, ОПП РОО «Белая Русь» созывается по мере необходимости, но не реже одного раза </w:t>
      </w:r>
      <w:r w:rsidR="00C14DD1" w:rsidRPr="00A222BB">
        <w:rPr>
          <w:rFonts w:ascii="Times New Roman" w:eastAsia="Times New Roman" w:hAnsi="Times New Roman" w:cs="Times New Roman"/>
          <w:sz w:val="28"/>
          <w:szCs w:val="28"/>
          <w:lang w:eastAsia="ru-RU"/>
        </w:rPr>
        <w:t xml:space="preserve">в </w:t>
      </w:r>
      <w:r w:rsidR="007023B3" w:rsidRPr="00A222BB">
        <w:rPr>
          <w:rFonts w:ascii="Times New Roman" w:eastAsia="Times New Roman" w:hAnsi="Times New Roman" w:cs="Times New Roman"/>
          <w:sz w:val="28"/>
          <w:szCs w:val="28"/>
          <w:lang w:eastAsia="ru-RU"/>
        </w:rPr>
        <w:t xml:space="preserve">3 </w:t>
      </w:r>
      <w:r w:rsidR="00A222BB">
        <w:rPr>
          <w:rFonts w:ascii="Times New Roman" w:eastAsia="Times New Roman" w:hAnsi="Times New Roman" w:cs="Times New Roman"/>
          <w:sz w:val="28"/>
          <w:szCs w:val="28"/>
          <w:lang w:eastAsia="ru-RU"/>
        </w:rPr>
        <w:t xml:space="preserve">(три) </w:t>
      </w:r>
      <w:r w:rsidRPr="00A222BB">
        <w:rPr>
          <w:rFonts w:ascii="Times New Roman" w:eastAsia="Times New Roman" w:hAnsi="Times New Roman" w:cs="Times New Roman"/>
          <w:sz w:val="28"/>
          <w:szCs w:val="28"/>
          <w:lang w:eastAsia="ru-RU"/>
        </w:rPr>
        <w:t>года.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утверждает проект повестки дня Конференции РО, ГО, ОПП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 xml:space="preserve">41.4. Решение о созыве Конференции РО, ГО, ОПП РОО «Белая Русь» доводится до сведения первичных организаций, как правило, не позднее,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чем за месяц до ее проведения. Дата проведения Конференции РО, ГО, ОПП РОО «Белая Русь» может быть назначена менее чем за месяц до ее проведения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при условии согласования с соответствующим Президиумом вышестоящей организационной структуры.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41.6. Конференция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осуществляет руководство организацией;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864F0D">
        <w:rPr>
          <w:rFonts w:ascii="Times New Roman" w:eastAsia="Times New Roman" w:hAnsi="Times New Roman" w:cs="Times New Roman"/>
          <w:spacing w:val="-4"/>
          <w:sz w:val="28"/>
          <w:szCs w:val="28"/>
          <w:lang w:eastAsia="ru-RU"/>
        </w:rPr>
        <w:t>определяет основные направления деятельности организации в соответствии</w:t>
      </w:r>
      <w:r w:rsidRPr="00414739">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заслушивает и утверждает отчеты Председателя РО, ГО, ОПП РОО «Белая Русь», Совета РО, ГО, ОПП РОО «Белая Русь» и контрольно-ревизионного органа организации, дает оценку их работы;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41.6.1. Отчетно-выборная Конференция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Совет РО, ГО, ОПП РОО «Белая Русь» и контрольно-ревизионный орган организации и определяет их количественный состав,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а также кандидатов в Совет РО, ГО, ОПП РОО «Белая Русь» и контрольно-ревизионный орган организации на случай включения в их состав новых членов взамен выбывших;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в соответствии с нормой представительства делегатов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Конференцию вышестоящей организационной структуры.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42. Постоянно действующим руководящим органом РО, ГО, ОПП РОО «Белая Русь» является Совет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7C28C9">
        <w:rPr>
          <w:rFonts w:ascii="Times New Roman" w:eastAsia="Times New Roman" w:hAnsi="Times New Roman" w:cs="Times New Roman"/>
          <w:sz w:val="28"/>
          <w:szCs w:val="28"/>
          <w:lang w:eastAsia="ru-RU"/>
        </w:rPr>
        <w:t>42.2. Совет РО, ГО, ОПП РОО «Белая Русь» и контрольно-ревизионный орган организ</w:t>
      </w:r>
      <w:r w:rsidR="008610B1" w:rsidRPr="007C28C9">
        <w:rPr>
          <w:rFonts w:ascii="Times New Roman" w:eastAsia="Times New Roman" w:hAnsi="Times New Roman" w:cs="Times New Roman"/>
          <w:sz w:val="28"/>
          <w:szCs w:val="28"/>
          <w:lang w:eastAsia="ru-RU"/>
        </w:rPr>
        <w:t>ации избираются сроком на 3</w:t>
      </w:r>
      <w:r w:rsidRPr="007C28C9">
        <w:rPr>
          <w:rFonts w:ascii="Times New Roman" w:eastAsia="Times New Roman" w:hAnsi="Times New Roman" w:cs="Times New Roman"/>
          <w:sz w:val="28"/>
          <w:szCs w:val="28"/>
          <w:lang w:eastAsia="ru-RU"/>
        </w:rPr>
        <w:t xml:space="preserve"> </w:t>
      </w:r>
      <w:r w:rsidR="007C28C9">
        <w:rPr>
          <w:rFonts w:ascii="Times New Roman" w:eastAsia="Times New Roman" w:hAnsi="Times New Roman" w:cs="Times New Roman"/>
          <w:sz w:val="28"/>
          <w:szCs w:val="28"/>
          <w:lang w:eastAsia="ru-RU"/>
        </w:rPr>
        <w:t xml:space="preserve">(три) </w:t>
      </w:r>
      <w:r w:rsidRPr="007C28C9">
        <w:rPr>
          <w:rFonts w:ascii="Times New Roman" w:eastAsia="Times New Roman" w:hAnsi="Times New Roman" w:cs="Times New Roman"/>
          <w:sz w:val="28"/>
          <w:szCs w:val="28"/>
          <w:lang w:eastAsia="ru-RU"/>
        </w:rPr>
        <w:t>года.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42.3. Заседания Совета РО, ГО, ОПП РОО «Белая Русь» проводятся по мере необходимости, но не реже двух раз в год.</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42.5. Совет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определяет пути реализации и организует выполнение решений Конференции РО, ГО, ОПП РОО «Белая Русь», вышестоящих органов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определяет структуру, количественный состав и избирает Президиум Совета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решение о созыве Конференции РО, ГО, ОПП РОО «Белая Русь» и осуществляет мероприятия, связанные с подготовкой их проведения;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в период между Конференциями РО, ГО, ОПП РОО «Белая Русь» может принимать решения о включении в свой состав из числа избранных </w:t>
      </w:r>
      <w:r w:rsidR="00864F0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Конференции РО, ГО, ОПП РОО «Белая Русь» кандидатов новых членов Совета РО, ГО, ОПП РОО «Белая Русь» взамен выбывших;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утверждает смету доходов и расходов РО, ГО РОО «Белая Русь», ОПП РОО «Белая Русь», наделенной правами юридического лица;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утверждает отчет о доходах и расходах РО, ГО РОО «Белая Русь», ОПП РОО «Белая Русь», наделенной правами юридического лица;</w:t>
      </w:r>
    </w:p>
    <w:p w:rsidR="00FE591A" w:rsidRPr="00922090"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922090">
        <w:rPr>
          <w:rFonts w:ascii="Times New Roman" w:eastAsia="Times New Roman" w:hAnsi="Times New Roman" w:cs="Times New Roman"/>
          <w:sz w:val="28"/>
          <w:szCs w:val="28"/>
          <w:lang w:eastAsia="ru-RU"/>
        </w:rPr>
        <w:t>вносит в соответствующую областную (Минскую городскую) структуру</w:t>
      </w:r>
      <w:r w:rsidRPr="00922090">
        <w:rPr>
          <w:rFonts w:ascii="Times New Roman" w:eastAsia="Times New Roman" w:hAnsi="Times New Roman" w:cs="Times New Roman"/>
          <w:sz w:val="28"/>
          <w:szCs w:val="28"/>
          <w:u w:val="single"/>
          <w:lang w:eastAsia="ru-RU"/>
        </w:rPr>
        <w:t xml:space="preserve"> </w:t>
      </w:r>
      <w:r w:rsidRPr="00922090">
        <w:rPr>
          <w:rFonts w:ascii="Times New Roman" w:eastAsia="Times New Roman" w:hAnsi="Times New Roman" w:cs="Times New Roman"/>
          <w:sz w:val="28"/>
          <w:szCs w:val="28"/>
          <w:lang w:eastAsia="ru-RU"/>
        </w:rPr>
        <w:t>РОО «Белая Русь» предложения по кандидатам в делегаты Всебелорусского народного собрания, в том числе на основании предложений первичных организаций;</w:t>
      </w:r>
    </w:p>
    <w:p w:rsidR="00FE591A" w:rsidRPr="00922090"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922090">
        <w:rPr>
          <w:rFonts w:ascii="Times New Roman" w:eastAsia="Times New Roman" w:hAnsi="Times New Roman" w:cs="Times New Roman"/>
          <w:sz w:val="28"/>
          <w:szCs w:val="28"/>
          <w:lang w:eastAsia="ru-RU"/>
        </w:rPr>
        <w:t>в соответствии с нормой представительства вносит в соответствующую областную (Минскую городскую) структуру РОО «Белая Русь» предложения по делегатам на Съезд РОО «Белая Русь» по выборам делегатов Всебелорусского народного собрания;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решает другие вопросы уставной деятельности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43. Рабочим</w:t>
      </w:r>
      <w:r w:rsidRPr="00414739">
        <w:rPr>
          <w:rFonts w:ascii="Times New Roman" w:eastAsia="Times New Roman" w:hAnsi="Times New Roman" w:cs="Times New Roman"/>
          <w:b/>
          <w:bCs/>
          <w:sz w:val="28"/>
          <w:szCs w:val="28"/>
          <w:lang w:eastAsia="ru-RU"/>
        </w:rPr>
        <w:t xml:space="preserve"> </w:t>
      </w:r>
      <w:r w:rsidRPr="00414739">
        <w:rPr>
          <w:rFonts w:ascii="Times New Roman" w:eastAsia="Times New Roman" w:hAnsi="Times New Roman" w:cs="Times New Roman"/>
          <w:sz w:val="28"/>
          <w:szCs w:val="28"/>
          <w:lang w:eastAsia="ru-RU"/>
        </w:rPr>
        <w:t>органом РО, ГО, ОПП РОО «Белая Русь» является Президиум Совета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3D1837">
        <w:rPr>
          <w:rFonts w:ascii="Times New Roman" w:eastAsia="Times New Roman" w:hAnsi="Times New Roman" w:cs="Times New Roman"/>
          <w:sz w:val="28"/>
          <w:szCs w:val="28"/>
          <w:lang w:eastAsia="ru-RU"/>
        </w:rPr>
        <w:t xml:space="preserve">43.1. Президиум Совета РО, ГО, ОПП РОО «Белая Русь» избирается </w:t>
      </w:r>
      <w:r w:rsidRPr="003D1837">
        <w:rPr>
          <w:rFonts w:ascii="Times New Roman" w:eastAsia="Times New Roman" w:hAnsi="Times New Roman" w:cs="Times New Roman"/>
          <w:spacing w:val="-6"/>
          <w:sz w:val="28"/>
          <w:szCs w:val="28"/>
          <w:lang w:eastAsia="ru-RU"/>
        </w:rPr>
        <w:t>Советом РО, ГО, ОПП РОО «Белая Русь» из числа его членов сроком на 3</w:t>
      </w:r>
      <w:r w:rsidR="00BA15A0" w:rsidRPr="003D1837">
        <w:rPr>
          <w:rFonts w:ascii="Times New Roman" w:eastAsia="Times New Roman" w:hAnsi="Times New Roman" w:cs="Times New Roman"/>
          <w:spacing w:val="-6"/>
          <w:sz w:val="28"/>
          <w:szCs w:val="28"/>
          <w:lang w:eastAsia="ru-RU"/>
        </w:rPr>
        <w:t xml:space="preserve"> (три)</w:t>
      </w:r>
      <w:r w:rsidRPr="003D1837">
        <w:rPr>
          <w:rFonts w:ascii="Times New Roman" w:eastAsia="Times New Roman" w:hAnsi="Times New Roman" w:cs="Times New Roman"/>
          <w:spacing w:val="-6"/>
          <w:sz w:val="28"/>
          <w:szCs w:val="28"/>
          <w:lang w:eastAsia="ru-RU"/>
        </w:rPr>
        <w:t xml:space="preserve"> года.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43.2. Президиум Совета РО, ГО, ОПП РОО «Белая Русь» проводит свои заседания по мере необходимости, но не реже одного раза в квартал.</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43.4. Президиум Совета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решает задачи, определенные Конференцией РО, ГО, ОПП РОО «Белая Русь» и вышестоящими органами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утверждает по представлению Председателя РО, ГО, ОПП РОО «Белая Русь» из числа членов Президиума Совета РО, ГО, ОПП РОО «Белая Русь» заместителей Председателя РО, ГО, ОПП РОО «Белая Русь», которые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lastRenderedPageBreak/>
        <w:t>по должности являются заместителями Председателя Совета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решения о создании первичных организаций;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может инициировать перед первичной организацией рассмотрение вопроса об исключении членов из рядов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решения о поощрении, премировании членов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принимает решение о создании депутатской группы РОО «Белая Русь»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районном (городском) Совете депутатов, согласовывает кандидатуру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ее руководителя с Президиумом областной (Минской городской) организации;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принимает решения о проведении и финансировании мероприятий, приобретении имущества, а также о распоряжении им (в том числе отчуждении);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43.5. 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 на имя Председателя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Решение о прекращении полномочий члена Совета РО, ГО, ОПП РОО «Белая Русь» и члена Президиума Совета РО, ГО, ОПП РОО «Белая Русь»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по его заявлению принимается Советом РО, ГО, ОПП РОО «Белая Русь»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очередном заседании.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44. Руководит работой Совета РО, ГО, ОПП РОО «Белая Русь»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его Президиума.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44.1. Председатель РО, ГО, ОПП РОО «Белая Русь» избирается </w:t>
      </w:r>
      <w:r w:rsidRPr="003D1837">
        <w:rPr>
          <w:rFonts w:ascii="Times New Roman" w:eastAsia="Times New Roman" w:hAnsi="Times New Roman" w:cs="Times New Roman"/>
          <w:sz w:val="28"/>
          <w:szCs w:val="28"/>
          <w:lang w:eastAsia="ru-RU"/>
        </w:rPr>
        <w:t xml:space="preserve">сроком </w:t>
      </w:r>
      <w:r w:rsidR="00510075" w:rsidRPr="003D1837">
        <w:rPr>
          <w:rFonts w:ascii="Times New Roman" w:eastAsia="Times New Roman" w:hAnsi="Times New Roman" w:cs="Times New Roman"/>
          <w:sz w:val="28"/>
          <w:szCs w:val="28"/>
          <w:lang w:eastAsia="ru-RU"/>
        </w:rPr>
        <w:br/>
      </w:r>
      <w:r w:rsidRPr="003D1837">
        <w:rPr>
          <w:rFonts w:ascii="Times New Roman" w:eastAsia="Times New Roman" w:hAnsi="Times New Roman" w:cs="Times New Roman"/>
          <w:sz w:val="28"/>
          <w:szCs w:val="28"/>
          <w:lang w:eastAsia="ru-RU"/>
        </w:rPr>
        <w:t>н</w:t>
      </w:r>
      <w:r w:rsidR="00B63493" w:rsidRPr="003D1837">
        <w:rPr>
          <w:rFonts w:ascii="Times New Roman" w:eastAsia="Times New Roman" w:hAnsi="Times New Roman" w:cs="Times New Roman"/>
          <w:sz w:val="28"/>
          <w:szCs w:val="28"/>
          <w:lang w:eastAsia="ru-RU"/>
        </w:rPr>
        <w:t xml:space="preserve">а </w:t>
      </w:r>
      <w:r w:rsidRPr="003D1837">
        <w:rPr>
          <w:rFonts w:ascii="Times New Roman" w:eastAsia="Times New Roman" w:hAnsi="Times New Roman" w:cs="Times New Roman"/>
          <w:sz w:val="28"/>
          <w:szCs w:val="28"/>
          <w:lang w:eastAsia="ru-RU"/>
        </w:rPr>
        <w:t xml:space="preserve">3 </w:t>
      </w:r>
      <w:r w:rsidR="003D1837" w:rsidRPr="003D1837">
        <w:rPr>
          <w:rFonts w:ascii="Times New Roman" w:eastAsia="Times New Roman" w:hAnsi="Times New Roman" w:cs="Times New Roman"/>
          <w:sz w:val="28"/>
          <w:szCs w:val="28"/>
          <w:lang w:eastAsia="ru-RU"/>
        </w:rPr>
        <w:t xml:space="preserve">(три) </w:t>
      </w:r>
      <w:r w:rsidRPr="003D1837">
        <w:rPr>
          <w:rFonts w:ascii="Times New Roman" w:eastAsia="Times New Roman" w:hAnsi="Times New Roman" w:cs="Times New Roman"/>
          <w:sz w:val="28"/>
          <w:szCs w:val="28"/>
          <w:lang w:eastAsia="ru-RU"/>
        </w:rPr>
        <w:t>года</w:t>
      </w:r>
      <w:r w:rsidRPr="00414739">
        <w:rPr>
          <w:rFonts w:ascii="Times New Roman" w:eastAsia="Times New Roman" w:hAnsi="Times New Roman" w:cs="Times New Roman"/>
          <w:sz w:val="28"/>
          <w:szCs w:val="28"/>
          <w:lang w:eastAsia="ru-RU"/>
        </w:rPr>
        <w:t xml:space="preserve">, подотчетен Конференции РО, ГО, ОПП РОО «Белая Русь»,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а также Совету вышестоящей организации.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44.2. Председатель РО, ГО, ОПП РОО «Белая Русь» организует работу соответствующей организации, в том числе выполнение решений вышестоящих органов РОО «Белая Русь», осуществляет организационно-распорядительные функции и принимает иные меры в соответствии с законодательством Республики Беларусь, целями и задачами РОО «Белая Русь»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является распорядителем финансовых средств в пределах сумм, определенных сметой, на текущие расходы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44.3. В отсутствие Председателя РО, ГО, ОПП РОО «Белая Русь»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его обязанности выполняет заместитель Председателя РО, ГО, ОПП РОО «Белая Русь» в пределах делегированных ему Председателем РО, ГО, ОПП РОО «Белая Русь» полномочий.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45. Контрольно-ревизионным органом РО, ГО, ОПП РОО «Белая Русь» является Контрольно-ревизионная комиссия (далее </w:t>
      </w:r>
      <w:r w:rsidR="00482D72">
        <w:rPr>
          <w:rFonts w:ascii="Times New Roman" w:eastAsia="Times New Roman" w:hAnsi="Times New Roman" w:cs="Times New Roman"/>
          <w:sz w:val="28"/>
          <w:szCs w:val="28"/>
          <w:lang w:eastAsia="ru-RU"/>
        </w:rPr>
        <w:t>–</w:t>
      </w:r>
      <w:r w:rsidRPr="00414739">
        <w:rPr>
          <w:rFonts w:ascii="Times New Roman" w:eastAsia="Times New Roman" w:hAnsi="Times New Roman" w:cs="Times New Roman"/>
          <w:sz w:val="28"/>
          <w:szCs w:val="28"/>
          <w:lang w:eastAsia="ru-RU"/>
        </w:rPr>
        <w:t xml:space="preserve"> КРК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45.1. КРК РО, ГО, ОПП РОО «Белая Русь» избирается Конференцией соотве</w:t>
      </w:r>
      <w:r w:rsidR="00B63493" w:rsidRPr="00414739">
        <w:rPr>
          <w:rFonts w:ascii="Times New Roman" w:eastAsia="Times New Roman" w:hAnsi="Times New Roman" w:cs="Times New Roman"/>
          <w:sz w:val="28"/>
          <w:szCs w:val="28"/>
          <w:lang w:eastAsia="ru-RU"/>
        </w:rPr>
        <w:t xml:space="preserve">тствующей </w:t>
      </w:r>
      <w:r w:rsidR="00B63493" w:rsidRPr="003D1837">
        <w:rPr>
          <w:rFonts w:ascii="Times New Roman" w:eastAsia="Times New Roman" w:hAnsi="Times New Roman" w:cs="Times New Roman"/>
          <w:sz w:val="28"/>
          <w:szCs w:val="28"/>
          <w:lang w:eastAsia="ru-RU"/>
        </w:rPr>
        <w:t xml:space="preserve">организации сроком на </w:t>
      </w:r>
      <w:r w:rsidR="007023B3" w:rsidRPr="003D1837">
        <w:rPr>
          <w:rFonts w:ascii="Times New Roman" w:eastAsia="Times New Roman" w:hAnsi="Times New Roman" w:cs="Times New Roman"/>
          <w:sz w:val="28"/>
          <w:szCs w:val="28"/>
          <w:lang w:eastAsia="ru-RU"/>
        </w:rPr>
        <w:t>3</w:t>
      </w:r>
      <w:r w:rsidR="003D1837">
        <w:rPr>
          <w:rFonts w:ascii="Times New Roman" w:eastAsia="Times New Roman" w:hAnsi="Times New Roman" w:cs="Times New Roman"/>
          <w:sz w:val="28"/>
          <w:szCs w:val="28"/>
          <w:lang w:eastAsia="ru-RU"/>
        </w:rPr>
        <w:t xml:space="preserve"> (три)</w:t>
      </w:r>
      <w:r w:rsidRPr="003D1837">
        <w:rPr>
          <w:rFonts w:ascii="Times New Roman" w:eastAsia="Times New Roman" w:hAnsi="Times New Roman" w:cs="Times New Roman"/>
          <w:sz w:val="28"/>
          <w:szCs w:val="28"/>
          <w:lang w:eastAsia="ru-RU"/>
        </w:rPr>
        <w:t xml:space="preserve"> года</w:t>
      </w:r>
      <w:r w:rsidRPr="00414739">
        <w:rPr>
          <w:rFonts w:ascii="Times New Roman" w:eastAsia="Times New Roman" w:hAnsi="Times New Roman" w:cs="Times New Roman"/>
          <w:sz w:val="28"/>
          <w:szCs w:val="28"/>
          <w:lang w:eastAsia="ru-RU"/>
        </w:rPr>
        <w:t xml:space="preserve">,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w:t>
      </w:r>
      <w:r w:rsidRPr="00510075">
        <w:rPr>
          <w:rFonts w:ascii="Times New Roman" w:eastAsia="Times New Roman" w:hAnsi="Times New Roman" w:cs="Times New Roman"/>
          <w:spacing w:val="-2"/>
          <w:sz w:val="28"/>
          <w:szCs w:val="28"/>
          <w:lang w:eastAsia="ru-RU"/>
        </w:rPr>
        <w:t>проверку финансово-хозяйственной деятельности соответствующей организации.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45.2. Заседания КРК РО, ГО, ОПП РОО «Белая Русь» проводятся по мере необходимости, но не реже одного раза в полугодие.</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45.3. КРК РО, ГО, ОПП РОО «Белая Русь» руководит Председатель КРК РОО «Белая Русь», который избирается на заседании этой комиссии из числа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ее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45.4. Членами КРК РО, ГО, ОПП РОО «Белая Русь» не могут быть члены руководящих органов РОО «Белая Русь» и его организационных структур.</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45.6. КРК РО, ГО, ОПП РОО «Белая Русь» может принимать решения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о включении в свой состав новых членов из числа кандидатов, избранных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Конференции РО, ГО, ОПП РОО «Белая Русь» взамен выбывших.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Решение о включении в состав КРК РО, ГО, ОПП РОО «Белая Русь» новых членов взамен выбывших считается принятым, если за него проголосовало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не менее 2/3 членов КРК РО, ГО, ОПП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46. Решения выборных органов организационных структур РОО «Белая Русь» могут быть обжалованы в их контрольно-ревизионные органы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или вышестоящие выборные органы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48. Заседания коллегиальных органов РОО «Белая Русь» оформляются протоколами, которые подписываются</w:t>
      </w:r>
      <w:r w:rsidRPr="00414739">
        <w:rPr>
          <w:rFonts w:ascii="Times New Roman" w:eastAsia="Times New Roman" w:hAnsi="Times New Roman" w:cs="Times New Roman"/>
          <w:b/>
          <w:bCs/>
          <w:i/>
          <w:iCs/>
          <w:sz w:val="28"/>
          <w:szCs w:val="28"/>
          <w:lang w:eastAsia="ru-RU"/>
        </w:rPr>
        <w:t xml:space="preserve"> </w:t>
      </w:r>
      <w:r w:rsidRPr="00414739">
        <w:rPr>
          <w:rFonts w:ascii="Times New Roman" w:eastAsia="Times New Roman" w:hAnsi="Times New Roman" w:cs="Times New Roman"/>
          <w:sz w:val="28"/>
          <w:szCs w:val="28"/>
          <w:lang w:eastAsia="ru-RU"/>
        </w:rPr>
        <w:t>председательствующим на заседании</w:t>
      </w:r>
      <w:r w:rsidR="006811BB">
        <w:rPr>
          <w:rFonts w:ascii="Times New Roman" w:eastAsia="Times New Roman" w:hAnsi="Times New Roman" w:cs="Times New Roman"/>
          <w:sz w:val="28"/>
          <w:szCs w:val="28"/>
          <w:lang w:eastAsia="ru-RU"/>
        </w:rPr>
        <w:t xml:space="preserve"> </w:t>
      </w:r>
      <w:r w:rsidR="00510075">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секретарем заседания.</w:t>
      </w:r>
    </w:p>
    <w:p w:rsidR="00FE591A"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49. Контрольно-ревизионные органы РОО «Белая Русь» оформляют свои проверки и ревизии справками или актами.</w:t>
      </w:r>
    </w:p>
    <w:p w:rsidR="00AA0054" w:rsidRPr="00414739" w:rsidRDefault="00AA0054" w:rsidP="00AA0A93">
      <w:pPr>
        <w:spacing w:after="0" w:line="240" w:lineRule="auto"/>
        <w:ind w:firstLine="709"/>
        <w:jc w:val="both"/>
        <w:rPr>
          <w:rFonts w:ascii="Times New Roman" w:eastAsia="Times New Roman" w:hAnsi="Times New Roman" w:cs="Times New Roman"/>
          <w:sz w:val="28"/>
          <w:szCs w:val="28"/>
          <w:lang w:eastAsia="ru-RU"/>
        </w:rPr>
      </w:pPr>
    </w:p>
    <w:p w:rsidR="00FE591A" w:rsidRDefault="00FE591A" w:rsidP="00AA0A93">
      <w:pPr>
        <w:spacing w:after="0" w:line="240" w:lineRule="auto"/>
        <w:ind w:firstLine="709"/>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t>7. ПЕРВИЧНЫЕ ОРГАНИЗАЦИИ РОО «БЕЛАЯ РУСЬ»</w:t>
      </w:r>
    </w:p>
    <w:p w:rsidR="00AA0054" w:rsidRPr="00414739" w:rsidRDefault="00AA0054" w:rsidP="00AA0A93">
      <w:pPr>
        <w:spacing w:after="0" w:line="240" w:lineRule="auto"/>
        <w:ind w:firstLine="709"/>
        <w:jc w:val="both"/>
        <w:rPr>
          <w:rFonts w:ascii="Times New Roman" w:eastAsia="Times New Roman" w:hAnsi="Times New Roman" w:cs="Times New Roman"/>
          <w:sz w:val="28"/>
          <w:szCs w:val="28"/>
          <w:lang w:eastAsia="ru-RU"/>
        </w:rPr>
      </w:pP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50. Высшим органом первичной организации РОО «Белая Русь» является Общее собрание первичной организации РОО «Белая Русь» (далее </w:t>
      </w:r>
      <w:r w:rsidR="00482D72">
        <w:rPr>
          <w:rFonts w:ascii="Times New Roman" w:eastAsia="Times New Roman" w:hAnsi="Times New Roman" w:cs="Times New Roman"/>
          <w:sz w:val="28"/>
          <w:szCs w:val="28"/>
          <w:lang w:eastAsia="ru-RU"/>
        </w:rPr>
        <w:t>–</w:t>
      </w:r>
      <w:r w:rsidRPr="00414739">
        <w:rPr>
          <w:rFonts w:ascii="Times New Roman" w:eastAsia="Times New Roman" w:hAnsi="Times New Roman" w:cs="Times New Roman"/>
          <w:sz w:val="28"/>
          <w:szCs w:val="28"/>
          <w:lang w:eastAsia="ru-RU"/>
        </w:rPr>
        <w:t xml:space="preserve"> Общее собрание).</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50.1. Общее собрание созывается по мере необходимости, но не реже одного раза в квартал.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Общее собрание первичной организации, в которой избран Совет, созывается по мере необходимости, но не реже одного раза в год.</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012AC6">
        <w:rPr>
          <w:rFonts w:ascii="Times New Roman" w:eastAsia="Times New Roman" w:hAnsi="Times New Roman" w:cs="Times New Roman"/>
          <w:spacing w:val="-6"/>
          <w:sz w:val="28"/>
          <w:szCs w:val="28"/>
          <w:lang w:eastAsia="ru-RU"/>
        </w:rPr>
        <w:lastRenderedPageBreak/>
        <w:t>Заседания Совета первичной организации проводятся по мере необходимости,</w:t>
      </w:r>
      <w:r w:rsidRPr="00414739">
        <w:rPr>
          <w:rFonts w:ascii="Times New Roman" w:eastAsia="Times New Roman" w:hAnsi="Times New Roman" w:cs="Times New Roman"/>
          <w:sz w:val="28"/>
          <w:szCs w:val="28"/>
          <w:lang w:eastAsia="ru-RU"/>
        </w:rPr>
        <w:t xml:space="preserve"> но не реже одного раза в квартал.</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50.2. Общее собрание:</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рассматривает предложения по всем вопросам деятельности РОО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«Белая Русь» и направляет их в вышестоящие органы;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обсуждает и предлагает проекты внутриорганизационных</w:t>
      </w:r>
      <w:r w:rsidRPr="00414739">
        <w:rPr>
          <w:rFonts w:ascii="Times New Roman" w:eastAsia="Times New Roman" w:hAnsi="Times New Roman" w:cs="Times New Roman"/>
          <w:sz w:val="28"/>
          <w:szCs w:val="28"/>
          <w:lang w:eastAsia="ru-RU"/>
        </w:rPr>
        <w:br/>
        <w:t>документов, выражает свое отношение к решению вышестоящих органов;</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Председателя первичной организации РОО «Белая Русь», который при наличии Совета первичной организации РОО «Белая Русь» является </w:t>
      </w:r>
      <w:r w:rsidRPr="00012AC6">
        <w:rPr>
          <w:rFonts w:ascii="Times New Roman" w:eastAsia="Times New Roman" w:hAnsi="Times New Roman" w:cs="Times New Roman"/>
          <w:spacing w:val="-2"/>
          <w:sz w:val="28"/>
          <w:szCs w:val="28"/>
          <w:lang w:eastAsia="ru-RU"/>
        </w:rPr>
        <w:t>одновременно Председателем Совета первичной организации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заслушивает и утверждает отчет Председателя (Совета) первичной организации РОО «Белая Русь», дает оценку его работы;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определяет основные направления деятельности первичной организации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соответствии с настоящим Уставом и решениями вышестоящих органов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принимает решения о приеме в члены и прекращении членства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в соответствии с нормой представительства делегатов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на Конференцию вышестоящей организационной структуры РОО «Белая Русь»;</w:t>
      </w:r>
    </w:p>
    <w:p w:rsidR="00FE591A" w:rsidRPr="00AA0054"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AA0054">
        <w:rPr>
          <w:rFonts w:ascii="Times New Roman" w:eastAsia="Times New Roman" w:hAnsi="Times New Roman" w:cs="Times New Roman"/>
          <w:sz w:val="28"/>
          <w:szCs w:val="28"/>
          <w:lang w:eastAsia="ru-RU"/>
        </w:rPr>
        <w:t>вносит в вышестоящую организационную структуру РОО «Белая Русь» предложения по кандидатам в делегаты Всебелорусского народного собрания;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избирает ревизора первичной организации РОО «Белая Русь»,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а при численности первичной организации более 50 членов </w:t>
      </w:r>
      <w:r w:rsidR="00482D72">
        <w:rPr>
          <w:rFonts w:ascii="Times New Roman" w:eastAsia="Times New Roman" w:hAnsi="Times New Roman" w:cs="Times New Roman"/>
          <w:sz w:val="28"/>
          <w:szCs w:val="28"/>
          <w:lang w:eastAsia="ru-RU"/>
        </w:rPr>
        <w:t>–</w:t>
      </w:r>
      <w:r w:rsidRPr="00414739">
        <w:rPr>
          <w:rFonts w:ascii="Times New Roman" w:eastAsia="Times New Roman" w:hAnsi="Times New Roman" w:cs="Times New Roman"/>
          <w:sz w:val="28"/>
          <w:szCs w:val="28"/>
          <w:lang w:eastAsia="ru-RU"/>
        </w:rPr>
        <w:t xml:space="preserve"> контрольно-ревизионную комиссию первичной организации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может избирать кандидатов в Совет первичной организации РОО </w:t>
      </w:r>
      <w:r w:rsidR="00012AC6">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«Белая Русь» и контрольно-ревизионный орган первичной организации РОО «Белая Русь» на случай включения в их составы новых членов взамен выбывших;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вносит на рассмотрение Совета вышестоящей организационной структуры РОО «Белая Русь» предложения по поддержке кандидатов в органы местного самоуправления;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51. Осуществляет руководство первичной организацией РОО «Белая Русь» Председатель первичной организации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51.1. Председатель первичной организации избирается из числа членов </w:t>
      </w:r>
      <w:r w:rsidR="007D4175" w:rsidRPr="00414739">
        <w:rPr>
          <w:rFonts w:ascii="Times New Roman" w:eastAsia="Times New Roman" w:hAnsi="Times New Roman" w:cs="Times New Roman"/>
          <w:sz w:val="28"/>
          <w:szCs w:val="28"/>
          <w:lang w:eastAsia="ru-RU"/>
        </w:rPr>
        <w:t xml:space="preserve">первичной организации </w:t>
      </w:r>
      <w:r w:rsidR="007D4175" w:rsidRPr="00F25BF3">
        <w:rPr>
          <w:rFonts w:ascii="Times New Roman" w:eastAsia="Times New Roman" w:hAnsi="Times New Roman" w:cs="Times New Roman"/>
          <w:sz w:val="28"/>
          <w:szCs w:val="28"/>
          <w:lang w:eastAsia="ru-RU"/>
        </w:rPr>
        <w:t xml:space="preserve">сроком на </w:t>
      </w:r>
      <w:r w:rsidRPr="00F25BF3">
        <w:rPr>
          <w:rFonts w:ascii="Times New Roman" w:eastAsia="Times New Roman" w:hAnsi="Times New Roman" w:cs="Times New Roman"/>
          <w:sz w:val="28"/>
          <w:szCs w:val="28"/>
          <w:lang w:eastAsia="ru-RU"/>
        </w:rPr>
        <w:t>3</w:t>
      </w:r>
      <w:r w:rsidR="00F25BF3">
        <w:rPr>
          <w:rFonts w:ascii="Times New Roman" w:eastAsia="Times New Roman" w:hAnsi="Times New Roman" w:cs="Times New Roman"/>
          <w:sz w:val="28"/>
          <w:szCs w:val="28"/>
          <w:lang w:eastAsia="ru-RU"/>
        </w:rPr>
        <w:t xml:space="preserve"> (три)</w:t>
      </w:r>
      <w:r w:rsidRPr="00F25BF3">
        <w:rPr>
          <w:rFonts w:ascii="Times New Roman" w:eastAsia="Times New Roman" w:hAnsi="Times New Roman" w:cs="Times New Roman"/>
          <w:sz w:val="28"/>
          <w:szCs w:val="28"/>
          <w:lang w:eastAsia="ru-RU"/>
        </w:rPr>
        <w:t xml:space="preserve"> года</w:t>
      </w:r>
      <w:r w:rsidRPr="00414739">
        <w:rPr>
          <w:rFonts w:ascii="Times New Roman" w:eastAsia="Times New Roman" w:hAnsi="Times New Roman" w:cs="Times New Roman"/>
          <w:sz w:val="28"/>
          <w:szCs w:val="28"/>
          <w:lang w:eastAsia="ru-RU"/>
        </w:rPr>
        <w:t xml:space="preserve"> и подотчетен Общему собранию первичной организации, а также Совету вышестоящей организационной структуры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51.2. Председатель первичной организации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осуществляет руководство деятельностью первичной организации РОО «Белая Русь», организует работу по выполнению Программы и Устава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представляет без доверенности интересы первичной организации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во взаимоотношениях с юридическими и физическими лицами;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организует работу членов РОО «Белая Русь» по выполнению программных положений и уставных задач;</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организует активное участие членов РОО «Белая Русь» в проведении общественно-политических мероприятий и избирательных кампаний;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ведет персональный учет членов РОО «Белая Русь», представляет необходимые статистические сведения в вышестоящую организационную структуру;</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обеспечивает уплату членских взносов членами РОО «Белая Русь»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соответствии с Инструкцией об уплате членских взносов, утверждаемой Президиумом РС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планирует работу первичной организации РОО «Белая Русь», проводит собрания, ведет необходимую документацию;</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распределяет поручения между членами первичной организации РОО «Белая Русь» и обеспечивает контроль за их выполнением;</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формирует и готовит актив из числа членов первичной организации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для участия в общественно-политических акциях и мероприятиях, а также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избирательных кампаниях</w:t>
      </w:r>
      <w:r w:rsidRPr="00AA0054">
        <w:rPr>
          <w:rFonts w:ascii="Times New Roman" w:eastAsia="Times New Roman" w:hAnsi="Times New Roman" w:cs="Times New Roman"/>
          <w:sz w:val="28"/>
          <w:szCs w:val="28"/>
          <w:lang w:eastAsia="ru-RU"/>
        </w:rPr>
        <w:t>, референдумах</w:t>
      </w:r>
      <w:r w:rsidRPr="00414739">
        <w:rPr>
          <w:rFonts w:ascii="Times New Roman" w:eastAsia="Times New Roman" w:hAnsi="Times New Roman" w:cs="Times New Roman"/>
          <w:sz w:val="28"/>
          <w:szCs w:val="28"/>
          <w:lang w:eastAsia="ru-RU"/>
        </w:rPr>
        <w:t>;</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обеспечивает доведение до сведения членов первичной организации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выполнение решений Общего собрания и Совета первичной организации РОО «Белая Русь», вышестоящих органов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подписывает документы первичной организации в пределах своей компетенции, осуществляет ведение необходимой документации, несет ответственность за ее сохранность;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выполняет в пределах своей компетенции организационно-распорядительные и иные функции в соответствии с целями и задачами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 xml:space="preserve">52. Контрольно-ревизионным органом первичной организации является ревизор (контрольно-ревизионная комиссия) первичной организации </w:t>
      </w:r>
      <w:r w:rsidR="00280BC3">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(далее </w:t>
      </w:r>
      <w:r w:rsidR="00482D72">
        <w:rPr>
          <w:rFonts w:ascii="Times New Roman" w:eastAsia="Times New Roman" w:hAnsi="Times New Roman" w:cs="Times New Roman"/>
          <w:sz w:val="28"/>
          <w:szCs w:val="28"/>
          <w:lang w:eastAsia="ru-RU"/>
        </w:rPr>
        <w:t>–</w:t>
      </w:r>
      <w:r w:rsidRPr="00414739">
        <w:rPr>
          <w:rFonts w:ascii="Times New Roman" w:eastAsia="Times New Roman" w:hAnsi="Times New Roman" w:cs="Times New Roman"/>
          <w:sz w:val="28"/>
          <w:szCs w:val="28"/>
          <w:lang w:eastAsia="ru-RU"/>
        </w:rPr>
        <w:t xml:space="preserve"> контрольно-ревизионный орган).</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52.1. Контрольно-ревизионный орган осуществляет контроль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52.2. Контрольно-ревизионный орган осуществляет свою деятельность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соответствии с настоящим Уставом, Положением о контроле в РОО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53.3. Члены контрольно-ревизионного органа не могут быть членами Совета первичной организации, а также иных руководящих органов РОО «Белая Русь».</w:t>
      </w:r>
    </w:p>
    <w:p w:rsidR="00FE591A"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54. </w:t>
      </w:r>
      <w:r w:rsidRPr="00533576">
        <w:rPr>
          <w:rFonts w:ascii="Times New Roman" w:eastAsia="Times New Roman" w:hAnsi="Times New Roman" w:cs="Times New Roman"/>
          <w:sz w:val="28"/>
          <w:szCs w:val="28"/>
          <w:lang w:eastAsia="ru-RU"/>
        </w:rPr>
        <w:t xml:space="preserve">Совет первичной организации РОО «Белая Русь» и контрольно-ревизионный орган первичной организации РОО «Белая Русь» избираются </w:t>
      </w:r>
      <w:r w:rsidR="00FE65C9" w:rsidRPr="00533576">
        <w:rPr>
          <w:rFonts w:ascii="Times New Roman" w:eastAsia="Times New Roman" w:hAnsi="Times New Roman" w:cs="Times New Roman"/>
          <w:sz w:val="28"/>
          <w:szCs w:val="28"/>
          <w:lang w:eastAsia="ru-RU"/>
        </w:rPr>
        <w:br/>
      </w:r>
      <w:r w:rsidRPr="00533576">
        <w:rPr>
          <w:rFonts w:ascii="Times New Roman" w:eastAsia="Times New Roman" w:hAnsi="Times New Roman" w:cs="Times New Roman"/>
          <w:spacing w:val="-6"/>
          <w:sz w:val="28"/>
          <w:szCs w:val="28"/>
          <w:lang w:eastAsia="ru-RU"/>
        </w:rPr>
        <w:t>в количестве, определя</w:t>
      </w:r>
      <w:r w:rsidR="007D4175" w:rsidRPr="00533576">
        <w:rPr>
          <w:rFonts w:ascii="Times New Roman" w:eastAsia="Times New Roman" w:hAnsi="Times New Roman" w:cs="Times New Roman"/>
          <w:spacing w:val="-6"/>
          <w:sz w:val="28"/>
          <w:szCs w:val="28"/>
          <w:lang w:eastAsia="ru-RU"/>
        </w:rPr>
        <w:t xml:space="preserve">емом Общим собранием, </w:t>
      </w:r>
      <w:r w:rsidR="007D4175" w:rsidRPr="00F25BF3">
        <w:rPr>
          <w:rFonts w:ascii="Times New Roman" w:eastAsia="Times New Roman" w:hAnsi="Times New Roman" w:cs="Times New Roman"/>
          <w:spacing w:val="-6"/>
          <w:sz w:val="28"/>
          <w:szCs w:val="28"/>
          <w:lang w:eastAsia="ru-RU"/>
        </w:rPr>
        <w:t xml:space="preserve">сроком на </w:t>
      </w:r>
      <w:r w:rsidRPr="00F25BF3">
        <w:rPr>
          <w:rFonts w:ascii="Times New Roman" w:eastAsia="Times New Roman" w:hAnsi="Times New Roman" w:cs="Times New Roman"/>
          <w:spacing w:val="-6"/>
          <w:sz w:val="28"/>
          <w:szCs w:val="28"/>
          <w:lang w:eastAsia="ru-RU"/>
        </w:rPr>
        <w:t>3</w:t>
      </w:r>
      <w:r w:rsidR="00F25BF3">
        <w:rPr>
          <w:rFonts w:ascii="Times New Roman" w:eastAsia="Times New Roman" w:hAnsi="Times New Roman" w:cs="Times New Roman"/>
          <w:spacing w:val="-6"/>
          <w:sz w:val="28"/>
          <w:szCs w:val="28"/>
          <w:lang w:eastAsia="ru-RU"/>
        </w:rPr>
        <w:t xml:space="preserve"> (три)</w:t>
      </w:r>
      <w:r w:rsidRPr="00F25BF3">
        <w:rPr>
          <w:rFonts w:ascii="Times New Roman" w:eastAsia="Times New Roman" w:hAnsi="Times New Roman" w:cs="Times New Roman"/>
          <w:spacing w:val="-6"/>
          <w:sz w:val="28"/>
          <w:szCs w:val="28"/>
          <w:lang w:eastAsia="ru-RU"/>
        </w:rPr>
        <w:t xml:space="preserve"> года</w:t>
      </w:r>
      <w:r w:rsidRPr="00FE65C9">
        <w:rPr>
          <w:rFonts w:ascii="Times New Roman" w:eastAsia="Times New Roman" w:hAnsi="Times New Roman" w:cs="Times New Roman"/>
          <w:spacing w:val="-6"/>
          <w:sz w:val="28"/>
          <w:szCs w:val="28"/>
          <w:lang w:eastAsia="ru-RU"/>
        </w:rPr>
        <w:t xml:space="preserve"> </w:t>
      </w:r>
      <w:r w:rsidR="00F25BF3">
        <w:rPr>
          <w:rFonts w:ascii="Times New Roman" w:eastAsia="Times New Roman" w:hAnsi="Times New Roman" w:cs="Times New Roman"/>
          <w:spacing w:val="-6"/>
          <w:sz w:val="28"/>
          <w:szCs w:val="28"/>
          <w:lang w:eastAsia="ru-RU"/>
        </w:rPr>
        <w:br/>
      </w:r>
      <w:r w:rsidRPr="00FE65C9">
        <w:rPr>
          <w:rFonts w:ascii="Times New Roman" w:eastAsia="Times New Roman" w:hAnsi="Times New Roman" w:cs="Times New Roman"/>
          <w:spacing w:val="-6"/>
          <w:sz w:val="28"/>
          <w:szCs w:val="28"/>
          <w:lang w:eastAsia="ru-RU"/>
        </w:rPr>
        <w:t>и осуществляют</w:t>
      </w:r>
      <w:r w:rsidRPr="00414739">
        <w:rPr>
          <w:rFonts w:ascii="Times New Roman" w:eastAsia="Times New Roman" w:hAnsi="Times New Roman" w:cs="Times New Roman"/>
          <w:sz w:val="28"/>
          <w:szCs w:val="28"/>
          <w:lang w:eastAsia="ru-RU"/>
        </w:rPr>
        <w:t xml:space="preserve"> полномочия, определенные настоящим Уставом и в порядке, </w:t>
      </w:r>
      <w:r w:rsidR="00F25BF3">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им установленном для Совета первичной организации РОО «Белая Русь» </w:t>
      </w:r>
      <w:r w:rsidR="00F25BF3">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и контрольно-ревизионного органа вышестоящей организационной структуры РОО </w:t>
      </w:r>
      <w:r w:rsidRPr="00280BC3">
        <w:rPr>
          <w:rFonts w:ascii="Times New Roman" w:eastAsia="Times New Roman" w:hAnsi="Times New Roman" w:cs="Times New Roman"/>
          <w:spacing w:val="-2"/>
          <w:sz w:val="28"/>
          <w:szCs w:val="28"/>
          <w:lang w:eastAsia="ru-RU"/>
        </w:rPr>
        <w:t xml:space="preserve">«Белая Русь», в пределах компетенции первичной организации РОО </w:t>
      </w:r>
      <w:r w:rsidR="00F25BF3">
        <w:rPr>
          <w:rFonts w:ascii="Times New Roman" w:eastAsia="Times New Roman" w:hAnsi="Times New Roman" w:cs="Times New Roman"/>
          <w:spacing w:val="-2"/>
          <w:sz w:val="28"/>
          <w:szCs w:val="28"/>
          <w:lang w:eastAsia="ru-RU"/>
        </w:rPr>
        <w:br/>
      </w:r>
      <w:r w:rsidRPr="00280BC3">
        <w:rPr>
          <w:rFonts w:ascii="Times New Roman" w:eastAsia="Times New Roman" w:hAnsi="Times New Roman" w:cs="Times New Roman"/>
          <w:spacing w:val="-2"/>
          <w:sz w:val="28"/>
          <w:szCs w:val="28"/>
          <w:lang w:eastAsia="ru-RU"/>
        </w:rPr>
        <w:t>«Белая Русь».</w:t>
      </w:r>
    </w:p>
    <w:p w:rsidR="00AA0054" w:rsidRPr="00414739" w:rsidRDefault="00AA0054" w:rsidP="00AA0A93">
      <w:pPr>
        <w:spacing w:after="0" w:line="240" w:lineRule="auto"/>
        <w:ind w:firstLine="709"/>
        <w:jc w:val="both"/>
        <w:rPr>
          <w:rFonts w:ascii="Times New Roman" w:eastAsia="Times New Roman" w:hAnsi="Times New Roman" w:cs="Times New Roman"/>
          <w:sz w:val="28"/>
          <w:szCs w:val="28"/>
          <w:lang w:eastAsia="ru-RU"/>
        </w:rPr>
      </w:pPr>
    </w:p>
    <w:p w:rsidR="00FE591A" w:rsidRDefault="00FE591A" w:rsidP="00AA0A93">
      <w:pPr>
        <w:spacing w:after="0" w:line="240" w:lineRule="auto"/>
        <w:ind w:firstLine="709"/>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t xml:space="preserve">8. ДЕНЕЖНЫЕ СРЕДСТВА И ИНОЕ </w:t>
      </w:r>
      <w:r w:rsidRPr="00414739">
        <w:rPr>
          <w:rFonts w:ascii="Times New Roman" w:eastAsia="Times New Roman" w:hAnsi="Times New Roman" w:cs="Times New Roman"/>
          <w:b/>
          <w:bCs/>
          <w:sz w:val="28"/>
          <w:szCs w:val="28"/>
          <w:lang w:eastAsia="ru-RU"/>
        </w:rPr>
        <w:br/>
        <w:t>ИМУЩЕСТВО РОО «БЕЛАЯ РУСЬ»</w:t>
      </w:r>
    </w:p>
    <w:p w:rsidR="00AA0054" w:rsidRPr="00414739" w:rsidRDefault="00AA0054" w:rsidP="00AA0A93">
      <w:pPr>
        <w:spacing w:after="0" w:line="240" w:lineRule="auto"/>
        <w:ind w:firstLine="709"/>
        <w:jc w:val="both"/>
        <w:rPr>
          <w:rFonts w:ascii="Times New Roman" w:eastAsia="Times New Roman" w:hAnsi="Times New Roman" w:cs="Times New Roman"/>
          <w:sz w:val="28"/>
          <w:szCs w:val="28"/>
          <w:lang w:eastAsia="ru-RU"/>
        </w:rPr>
      </w:pP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55.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56. РОО «Белая Русь» не отвечает по долгам своих членов, члены РОО «Белая Русь» не отвечают по долгам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57. Источниками формирования имущества, в том числе денежных средств, РОО «Белая Русь» являются:</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членские взносы;</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добровольные взносы и пожертвования граждан, спонсорская помощь юридических лиц и индивидуальных предпринимателей;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поступления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доходы от предпринимательской деятельности, осуществляемой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порядке, установленном статьей 20 Закона Республики Беларусь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«Об общественных объединениях»;</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доходы от использования имущества, издательской деятельности, распространения печатных изданий и публикаций;</w:t>
      </w:r>
    </w:p>
    <w:p w:rsidR="00FE591A" w:rsidRPr="00A862E7" w:rsidRDefault="00FE591A" w:rsidP="00AA0A93">
      <w:pPr>
        <w:spacing w:after="0" w:line="240" w:lineRule="auto"/>
        <w:ind w:firstLine="709"/>
        <w:jc w:val="both"/>
        <w:rPr>
          <w:rFonts w:ascii="Times New Roman" w:eastAsia="Times New Roman" w:hAnsi="Times New Roman" w:cs="Times New Roman"/>
          <w:spacing w:val="-4"/>
          <w:sz w:val="28"/>
          <w:szCs w:val="28"/>
          <w:lang w:eastAsia="ru-RU"/>
        </w:rPr>
      </w:pPr>
      <w:r w:rsidRPr="00A862E7">
        <w:rPr>
          <w:rFonts w:ascii="Times New Roman" w:eastAsia="Times New Roman" w:hAnsi="Times New Roman" w:cs="Times New Roman"/>
          <w:spacing w:val="-4"/>
          <w:sz w:val="28"/>
          <w:szCs w:val="28"/>
          <w:lang w:eastAsia="ru-RU"/>
        </w:rPr>
        <w:t>другие источники, не запрещенные законодательством Республики Беларусь.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58.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 </w:t>
      </w:r>
      <w:r w:rsidR="00FE65C9">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в п. 57 настоящего Устава.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59. Денежные средства РОО «Белая Русь» расходуются на финансирование </w:t>
      </w:r>
      <w:r w:rsidRPr="0066407B">
        <w:rPr>
          <w:rFonts w:ascii="Times New Roman" w:eastAsia="Times New Roman" w:hAnsi="Times New Roman" w:cs="Times New Roman"/>
          <w:spacing w:val="-2"/>
          <w:sz w:val="28"/>
          <w:szCs w:val="28"/>
          <w:lang w:eastAsia="ru-RU"/>
        </w:rPr>
        <w:t xml:space="preserve">уставной деятельности, в том числе на реализацию Программы РОО «Белая Русь», </w:t>
      </w:r>
      <w:r w:rsidRPr="00414739">
        <w:rPr>
          <w:rFonts w:ascii="Times New Roman" w:eastAsia="Times New Roman" w:hAnsi="Times New Roman" w:cs="Times New Roman"/>
          <w:sz w:val="28"/>
          <w:szCs w:val="28"/>
          <w:lang w:eastAsia="ru-RU"/>
        </w:rPr>
        <w:t xml:space="preserve">на техническое обслуживание, хозяйственные расходы, на содержание аппарата РОО «Белая Русь», на поощрение членов РОО «Белая Русь» и в иных целях </w:t>
      </w:r>
      <w:r w:rsidR="00AE4E91">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соответствии с настоящим Уставом и законодательством Республики Беларусь.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60. Размер членских взносов составляет не менее 0,3% месячного дохода члена РОО «Белая Русь». Членские взносы из пенсии и стипендии уплачиваются в добровольном порядке. Сроки, порядок определения месячного дохода, уплаты и использования членских взносов определяются Инструкцией об уплате членских взносов в РОО «Белая Русь», утверждаемой Президиумом РС РОО «Белая Русь». </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61.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w:t>
      </w:r>
      <w:r w:rsidR="00AE4E91">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не подлежит.</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В случае прекращения членства в РОО «Белая Русь» имущество, переданное РОО «Белая Русь» его членами во временное владение </w:t>
      </w:r>
      <w:r w:rsidR="00AE4E91">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пользование, возвращается в соответствии с условиями договоров, на основании которых это имущество было передано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62. Денежные средства РОО «Белая Русь» размещаются только на счетах </w:t>
      </w:r>
      <w:r w:rsidR="00AE4E91">
        <w:rPr>
          <w:rFonts w:ascii="Times New Roman" w:eastAsia="Times New Roman" w:hAnsi="Times New Roman" w:cs="Times New Roman"/>
          <w:sz w:val="28"/>
          <w:szCs w:val="28"/>
          <w:lang w:eastAsia="ru-RU"/>
        </w:rPr>
        <w:br/>
      </w:r>
      <w:r w:rsidRPr="00AE4E91">
        <w:rPr>
          <w:rFonts w:ascii="Times New Roman" w:eastAsia="Times New Roman" w:hAnsi="Times New Roman" w:cs="Times New Roman"/>
          <w:spacing w:val="-4"/>
          <w:sz w:val="28"/>
          <w:szCs w:val="28"/>
          <w:lang w:eastAsia="ru-RU"/>
        </w:rPr>
        <w:t>в банках и небанковских кредитно-финансовых организациях, зарегистрированных</w:t>
      </w:r>
      <w:r w:rsidRPr="00414739">
        <w:rPr>
          <w:rFonts w:ascii="Times New Roman" w:eastAsia="Times New Roman" w:hAnsi="Times New Roman" w:cs="Times New Roman"/>
          <w:sz w:val="28"/>
          <w:szCs w:val="28"/>
          <w:lang w:eastAsia="ru-RU"/>
        </w:rPr>
        <w:t xml:space="preserve"> на территории Республики Беларусь.</w:t>
      </w:r>
    </w:p>
    <w:p w:rsidR="00FE591A"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63. Бухгалтерский учет и отчетность в РОО «Белая Русь» </w:t>
      </w:r>
      <w:r w:rsidR="00116B6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осуществляются в соответствии с законодательством Республики Беларусь.</w:t>
      </w:r>
    </w:p>
    <w:p w:rsidR="00AA0054" w:rsidRPr="00414739" w:rsidRDefault="00AA0054" w:rsidP="00AA0A93">
      <w:pPr>
        <w:spacing w:after="0" w:line="240" w:lineRule="auto"/>
        <w:ind w:firstLine="709"/>
        <w:jc w:val="both"/>
        <w:rPr>
          <w:rFonts w:ascii="Times New Roman" w:eastAsia="Times New Roman" w:hAnsi="Times New Roman" w:cs="Times New Roman"/>
          <w:sz w:val="28"/>
          <w:szCs w:val="28"/>
          <w:lang w:eastAsia="ru-RU"/>
        </w:rPr>
      </w:pPr>
    </w:p>
    <w:p w:rsidR="00FE591A" w:rsidRDefault="00FE591A" w:rsidP="00AA0A93">
      <w:pPr>
        <w:spacing w:after="0" w:line="240" w:lineRule="auto"/>
        <w:ind w:firstLine="709"/>
        <w:jc w:val="center"/>
        <w:rPr>
          <w:rFonts w:ascii="Times New Roman" w:eastAsia="Times New Roman" w:hAnsi="Times New Roman" w:cs="Times New Roman"/>
          <w:b/>
          <w:bCs/>
          <w:sz w:val="28"/>
          <w:szCs w:val="28"/>
          <w:lang w:eastAsia="ru-RU"/>
        </w:rPr>
      </w:pPr>
      <w:r w:rsidRPr="00414739">
        <w:rPr>
          <w:rFonts w:ascii="Times New Roman" w:eastAsia="Times New Roman" w:hAnsi="Times New Roman" w:cs="Times New Roman"/>
          <w:b/>
          <w:bCs/>
          <w:sz w:val="28"/>
          <w:szCs w:val="28"/>
          <w:lang w:eastAsia="ru-RU"/>
        </w:rPr>
        <w:t xml:space="preserve">9. ПРЕКРАЩЕНИЕ ДЕЯТЕЛЬНОСТИ </w:t>
      </w:r>
      <w:r w:rsidRPr="00414739">
        <w:rPr>
          <w:rFonts w:ascii="Times New Roman" w:eastAsia="Times New Roman" w:hAnsi="Times New Roman" w:cs="Times New Roman"/>
          <w:b/>
          <w:bCs/>
          <w:sz w:val="28"/>
          <w:szCs w:val="28"/>
          <w:lang w:eastAsia="ru-RU"/>
        </w:rPr>
        <w:br/>
        <w:t>РОО «БЕЛАЯ РУСЬ»</w:t>
      </w:r>
    </w:p>
    <w:p w:rsidR="00AA0054" w:rsidRPr="00414739" w:rsidRDefault="00AA0054" w:rsidP="00AA0A93">
      <w:pPr>
        <w:spacing w:after="0" w:line="240" w:lineRule="auto"/>
        <w:ind w:firstLine="709"/>
        <w:jc w:val="both"/>
        <w:rPr>
          <w:rFonts w:ascii="Times New Roman" w:eastAsia="Times New Roman" w:hAnsi="Times New Roman" w:cs="Times New Roman"/>
          <w:sz w:val="28"/>
          <w:szCs w:val="28"/>
          <w:lang w:eastAsia="ru-RU"/>
        </w:rPr>
      </w:pP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64. Деятельность РОО «Белая Русь» может быть прекращена путем реорганизации либо ликвидации.</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Реорганизация и ликвидация осуществляются по решению Съезда РОО «Белая Русь», если за это проголосовало более 2/3 делегатов Съезда РОО </w:t>
      </w:r>
      <w:r w:rsidR="00116B6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65. РОО «Белая Русь» может быть ликвидировано по решению </w:t>
      </w:r>
      <w:r w:rsidR="009E78ED">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по основаниям, предусмотренным законодательством Республики Беларусь.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66. Деятельность организационных структур РОО «Белая Русь» может быть прекращена по решению органа, их создавшего, деятельность ОО, МГО РОО «Белая Русь» </w:t>
      </w:r>
      <w:r w:rsidR="00482D72" w:rsidRPr="00482D72">
        <w:rPr>
          <w:rFonts w:ascii="Times New Roman" w:eastAsia="Times New Roman" w:hAnsi="Times New Roman" w:cs="Times New Roman"/>
          <w:sz w:val="28"/>
          <w:szCs w:val="28"/>
          <w:lang w:eastAsia="ru-RU"/>
        </w:rPr>
        <w:t>–</w:t>
      </w:r>
      <w:r w:rsidRPr="00414739">
        <w:rPr>
          <w:rFonts w:ascii="Times New Roman" w:eastAsia="Times New Roman" w:hAnsi="Times New Roman" w:cs="Times New Roman"/>
          <w:sz w:val="28"/>
          <w:szCs w:val="28"/>
          <w:lang w:eastAsia="ru-RU"/>
        </w:rPr>
        <w:t xml:space="preserve"> по решению Съезда РОО «Белая 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lastRenderedPageBreak/>
        <w:t xml:space="preserve">67. При ликвидации РОО «Белая Русь» органом, принявшим решение </w:t>
      </w:r>
      <w:r w:rsidR="00116B6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 xml:space="preserve">о ликвидации, назначается ликвидационная комиссия, которая действует </w:t>
      </w:r>
      <w:r w:rsidR="00116B6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в соответствии с законодательством Республики Беларусь.</w:t>
      </w:r>
    </w:p>
    <w:p w:rsidR="00FE591A" w:rsidRPr="00414739" w:rsidRDefault="00FE591A" w:rsidP="00AA0A93">
      <w:pPr>
        <w:spacing w:after="0" w:line="240" w:lineRule="auto"/>
        <w:ind w:firstLine="709"/>
        <w:jc w:val="both"/>
        <w:rPr>
          <w:rFonts w:ascii="Times New Roman" w:eastAsia="Times New Roman" w:hAnsi="Times New Roman" w:cs="Times New Roman"/>
          <w:sz w:val="28"/>
          <w:szCs w:val="28"/>
          <w:lang w:eastAsia="ru-RU"/>
        </w:rPr>
      </w:pPr>
      <w:r w:rsidRPr="00414739">
        <w:rPr>
          <w:rFonts w:ascii="Times New Roman" w:eastAsia="Times New Roman" w:hAnsi="Times New Roman" w:cs="Times New Roman"/>
          <w:sz w:val="28"/>
          <w:szCs w:val="28"/>
          <w:lang w:eastAsia="ru-RU"/>
        </w:rPr>
        <w:t xml:space="preserve">68. Имущество РОО «Белая Русь», оставшееся после ликвидации, используется ликвидационной комиссией в соответствии с уставными целями </w:t>
      </w:r>
      <w:r w:rsidR="00116B64">
        <w:rPr>
          <w:rFonts w:ascii="Times New Roman" w:eastAsia="Times New Roman" w:hAnsi="Times New Roman" w:cs="Times New Roman"/>
          <w:sz w:val="28"/>
          <w:szCs w:val="28"/>
          <w:lang w:eastAsia="ru-RU"/>
        </w:rPr>
        <w:br/>
      </w:r>
      <w:r w:rsidRPr="00414739">
        <w:rPr>
          <w:rFonts w:ascii="Times New Roman" w:eastAsia="Times New Roman" w:hAnsi="Times New Roman" w:cs="Times New Roman"/>
          <w:sz w:val="28"/>
          <w:szCs w:val="28"/>
          <w:lang w:eastAsia="ru-RU"/>
        </w:rPr>
        <w:t>и задачами РОО «Белая Русь».</w:t>
      </w:r>
    </w:p>
    <w:p w:rsidR="00A354A6" w:rsidRPr="00FE591A" w:rsidRDefault="00A354A6" w:rsidP="00AA0A93">
      <w:pPr>
        <w:spacing w:after="0" w:line="240" w:lineRule="auto"/>
        <w:ind w:right="-284" w:firstLine="709"/>
        <w:jc w:val="both"/>
        <w:rPr>
          <w:rFonts w:ascii="Times New Roman" w:hAnsi="Times New Roman" w:cs="Times New Roman"/>
          <w:sz w:val="28"/>
          <w:szCs w:val="28"/>
        </w:rPr>
      </w:pPr>
    </w:p>
    <w:sectPr w:rsidR="00A354A6" w:rsidRPr="00FE591A" w:rsidSect="00894F5B">
      <w:headerReference w:type="default" r:id="rId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56A" w:rsidRDefault="00C6256A" w:rsidP="00FE591A">
      <w:pPr>
        <w:spacing w:after="0" w:line="240" w:lineRule="auto"/>
      </w:pPr>
      <w:r>
        <w:separator/>
      </w:r>
    </w:p>
  </w:endnote>
  <w:endnote w:type="continuationSeparator" w:id="0">
    <w:p w:rsidR="00C6256A" w:rsidRDefault="00C6256A" w:rsidP="00FE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56A" w:rsidRDefault="00C6256A" w:rsidP="00FE591A">
      <w:pPr>
        <w:spacing w:after="0" w:line="240" w:lineRule="auto"/>
      </w:pPr>
      <w:r>
        <w:separator/>
      </w:r>
    </w:p>
  </w:footnote>
  <w:footnote w:type="continuationSeparator" w:id="0">
    <w:p w:rsidR="00C6256A" w:rsidRDefault="00C6256A" w:rsidP="00FE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429219"/>
      <w:docPartObj>
        <w:docPartGallery w:val="Page Numbers (Top of Page)"/>
        <w:docPartUnique/>
      </w:docPartObj>
    </w:sdtPr>
    <w:sdtContent>
      <w:p w:rsidR="008C5EE5" w:rsidRDefault="008C5EE5">
        <w:pPr>
          <w:pStyle w:val="a3"/>
          <w:jc w:val="center"/>
        </w:pPr>
        <w:r w:rsidRPr="00894F5B">
          <w:rPr>
            <w:rFonts w:ascii="Times New Roman" w:hAnsi="Times New Roman" w:cs="Times New Roman"/>
            <w:sz w:val="28"/>
            <w:szCs w:val="28"/>
          </w:rPr>
          <w:fldChar w:fldCharType="begin"/>
        </w:r>
        <w:r w:rsidRPr="00894F5B">
          <w:rPr>
            <w:rFonts w:ascii="Times New Roman" w:hAnsi="Times New Roman" w:cs="Times New Roman"/>
            <w:sz w:val="28"/>
            <w:szCs w:val="28"/>
          </w:rPr>
          <w:instrText>PAGE   \* MERGEFORMAT</w:instrText>
        </w:r>
        <w:r w:rsidRPr="00894F5B">
          <w:rPr>
            <w:rFonts w:ascii="Times New Roman" w:hAnsi="Times New Roman" w:cs="Times New Roman"/>
            <w:sz w:val="28"/>
            <w:szCs w:val="28"/>
          </w:rPr>
          <w:fldChar w:fldCharType="separate"/>
        </w:r>
        <w:r w:rsidR="00180E75">
          <w:rPr>
            <w:rFonts w:ascii="Times New Roman" w:hAnsi="Times New Roman" w:cs="Times New Roman"/>
            <w:noProof/>
            <w:sz w:val="28"/>
            <w:szCs w:val="28"/>
          </w:rPr>
          <w:t>21</w:t>
        </w:r>
        <w:r w:rsidRPr="00894F5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1A"/>
    <w:rsid w:val="00012AC6"/>
    <w:rsid w:val="00014649"/>
    <w:rsid w:val="00022F00"/>
    <w:rsid w:val="00116B64"/>
    <w:rsid w:val="001604A6"/>
    <w:rsid w:val="00180E75"/>
    <w:rsid w:val="00182855"/>
    <w:rsid w:val="001D62C9"/>
    <w:rsid w:val="001E4CF0"/>
    <w:rsid w:val="001F41D5"/>
    <w:rsid w:val="00280BC3"/>
    <w:rsid w:val="002C1C41"/>
    <w:rsid w:val="002F6C52"/>
    <w:rsid w:val="00343D78"/>
    <w:rsid w:val="00347F70"/>
    <w:rsid w:val="003A07E0"/>
    <w:rsid w:val="003D1837"/>
    <w:rsid w:val="00414739"/>
    <w:rsid w:val="00437D5A"/>
    <w:rsid w:val="00482D72"/>
    <w:rsid w:val="00484587"/>
    <w:rsid w:val="004A4D65"/>
    <w:rsid w:val="004C2478"/>
    <w:rsid w:val="004C7169"/>
    <w:rsid w:val="00510075"/>
    <w:rsid w:val="00513762"/>
    <w:rsid w:val="00533576"/>
    <w:rsid w:val="00562B1A"/>
    <w:rsid w:val="005970F0"/>
    <w:rsid w:val="0066407B"/>
    <w:rsid w:val="006811BB"/>
    <w:rsid w:val="006D34CD"/>
    <w:rsid w:val="006E5954"/>
    <w:rsid w:val="006F7598"/>
    <w:rsid w:val="007023B3"/>
    <w:rsid w:val="00713D91"/>
    <w:rsid w:val="0074443B"/>
    <w:rsid w:val="007741F4"/>
    <w:rsid w:val="007C28C9"/>
    <w:rsid w:val="007D4175"/>
    <w:rsid w:val="007E4330"/>
    <w:rsid w:val="008610B1"/>
    <w:rsid w:val="00864F0D"/>
    <w:rsid w:val="00873316"/>
    <w:rsid w:val="0089161D"/>
    <w:rsid w:val="00894F5B"/>
    <w:rsid w:val="008C0CFE"/>
    <w:rsid w:val="008C279E"/>
    <w:rsid w:val="008C5EE5"/>
    <w:rsid w:val="008F3276"/>
    <w:rsid w:val="00922090"/>
    <w:rsid w:val="009548F5"/>
    <w:rsid w:val="00984A7E"/>
    <w:rsid w:val="009E78ED"/>
    <w:rsid w:val="00A20BA2"/>
    <w:rsid w:val="00A21893"/>
    <w:rsid w:val="00A222BB"/>
    <w:rsid w:val="00A303CE"/>
    <w:rsid w:val="00A354A6"/>
    <w:rsid w:val="00A54009"/>
    <w:rsid w:val="00A56C08"/>
    <w:rsid w:val="00A8162E"/>
    <w:rsid w:val="00A862E7"/>
    <w:rsid w:val="00AA0054"/>
    <w:rsid w:val="00AA0A93"/>
    <w:rsid w:val="00AD52F4"/>
    <w:rsid w:val="00AE11FD"/>
    <w:rsid w:val="00AE4E91"/>
    <w:rsid w:val="00AF1949"/>
    <w:rsid w:val="00B63493"/>
    <w:rsid w:val="00B66888"/>
    <w:rsid w:val="00BA0A1A"/>
    <w:rsid w:val="00BA15A0"/>
    <w:rsid w:val="00BE2A94"/>
    <w:rsid w:val="00BF38D6"/>
    <w:rsid w:val="00C14DD1"/>
    <w:rsid w:val="00C17851"/>
    <w:rsid w:val="00C6256A"/>
    <w:rsid w:val="00CA15E9"/>
    <w:rsid w:val="00CF1376"/>
    <w:rsid w:val="00D4588A"/>
    <w:rsid w:val="00D5021E"/>
    <w:rsid w:val="00D70192"/>
    <w:rsid w:val="00DF1D89"/>
    <w:rsid w:val="00E70597"/>
    <w:rsid w:val="00ED02F8"/>
    <w:rsid w:val="00EE0175"/>
    <w:rsid w:val="00EE674D"/>
    <w:rsid w:val="00F25BF3"/>
    <w:rsid w:val="00F351E4"/>
    <w:rsid w:val="00FA5FF2"/>
    <w:rsid w:val="00FA7447"/>
    <w:rsid w:val="00FB58F0"/>
    <w:rsid w:val="00FE1FA4"/>
    <w:rsid w:val="00FE591A"/>
    <w:rsid w:val="00FE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4994"/>
  <w15:chartTrackingRefBased/>
  <w15:docId w15:val="{40A7FAE9-743C-454D-A911-C2769057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9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591A"/>
  </w:style>
  <w:style w:type="paragraph" w:styleId="a5">
    <w:name w:val="footer"/>
    <w:basedOn w:val="a"/>
    <w:link w:val="a6"/>
    <w:uiPriority w:val="99"/>
    <w:unhideWhenUsed/>
    <w:rsid w:val="00FE59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591A"/>
  </w:style>
  <w:style w:type="paragraph" w:styleId="a7">
    <w:name w:val="Balloon Text"/>
    <w:basedOn w:val="a"/>
    <w:link w:val="a8"/>
    <w:uiPriority w:val="99"/>
    <w:semiHidden/>
    <w:unhideWhenUsed/>
    <w:rsid w:val="00A303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0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10088</Words>
  <Characters>57507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 Анатольевич Курилик</cp:lastModifiedBy>
  <cp:revision>11</cp:revision>
  <cp:lastPrinted>2023-09-21T07:55:00Z</cp:lastPrinted>
  <dcterms:created xsi:type="dcterms:W3CDTF">2023-09-21T07:37:00Z</dcterms:created>
  <dcterms:modified xsi:type="dcterms:W3CDTF">2023-09-21T07:56:00Z</dcterms:modified>
</cp:coreProperties>
</file>